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3BFF" w14:textId="326FBDD7" w:rsidR="004037BD" w:rsidRPr="00742FDD" w:rsidRDefault="004037BD" w:rsidP="00A76E0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42FDD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3BB807" wp14:editId="03D2B66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43430" cy="1501775"/>
            <wp:effectExtent l="0" t="0" r="0" b="3175"/>
            <wp:wrapTopAndBottom/>
            <wp:docPr id="2070468890" name="Picture 1" descr="DCL-logo-color_final (286x2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D2F06" w14:textId="3C5560CF" w:rsidR="00A76E0A" w:rsidRPr="00742FDD" w:rsidRDefault="00A76E0A" w:rsidP="00A76E0A">
      <w:pPr>
        <w:jc w:val="center"/>
        <w:rPr>
          <w:rFonts w:ascii="Arial" w:hAnsi="Arial" w:cs="Arial"/>
          <w:b/>
          <w:sz w:val="22"/>
          <w:szCs w:val="22"/>
        </w:rPr>
      </w:pPr>
      <w:r w:rsidRPr="00742FDD">
        <w:rPr>
          <w:rFonts w:ascii="Arial" w:hAnsi="Arial" w:cs="Arial"/>
          <w:b/>
          <w:bCs/>
          <w:sz w:val="22"/>
          <w:szCs w:val="22"/>
        </w:rPr>
        <w:t xml:space="preserve"> Board Minutes</w:t>
      </w:r>
    </w:p>
    <w:p w14:paraId="31E78093" w14:textId="2EFC0DF9" w:rsidR="52999822" w:rsidRPr="00742FDD" w:rsidRDefault="52999822" w:rsidP="529998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56E3B3D" w14:textId="6E9110D2" w:rsidR="002D181C" w:rsidRPr="00742FDD" w:rsidRDefault="00DD4E35" w:rsidP="5E00D68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February 21</w:t>
      </w:r>
      <w:r w:rsidR="002E4896">
        <w:rPr>
          <w:rFonts w:ascii="Arial" w:hAnsi="Arial" w:cs="Arial"/>
          <w:b/>
          <w:bCs/>
          <w:sz w:val="22"/>
          <w:szCs w:val="22"/>
        </w:rPr>
        <w:t>, 2023</w:t>
      </w:r>
    </w:p>
    <w:p w14:paraId="54C05269" w14:textId="4B71E294" w:rsidR="00A76E0A" w:rsidRPr="00742FDD" w:rsidRDefault="00F00040" w:rsidP="00A76E0A">
      <w:pPr>
        <w:jc w:val="center"/>
        <w:rPr>
          <w:rFonts w:ascii="Arial" w:hAnsi="Arial" w:cs="Arial"/>
          <w:b/>
          <w:sz w:val="22"/>
          <w:szCs w:val="22"/>
        </w:rPr>
      </w:pPr>
      <w:r w:rsidRPr="00742FDD">
        <w:rPr>
          <w:rFonts w:ascii="Arial" w:hAnsi="Arial" w:cs="Arial"/>
          <w:b/>
          <w:sz w:val="22"/>
          <w:szCs w:val="22"/>
        </w:rPr>
        <w:t xml:space="preserve"> </w:t>
      </w:r>
    </w:p>
    <w:p w14:paraId="0D63251C" w14:textId="3487ED28" w:rsidR="00A76E0A" w:rsidRPr="00742FDD" w:rsidRDefault="00A76E0A" w:rsidP="4D973AE1">
      <w:pPr>
        <w:rPr>
          <w:rFonts w:ascii="Arial" w:hAnsi="Arial" w:cs="Arial"/>
          <w:sz w:val="22"/>
          <w:szCs w:val="22"/>
        </w:rPr>
      </w:pPr>
      <w:r w:rsidRPr="00742FDD">
        <w:rPr>
          <w:rFonts w:ascii="Arial" w:hAnsi="Arial" w:cs="Arial"/>
          <w:b/>
          <w:bCs/>
          <w:sz w:val="22"/>
          <w:szCs w:val="22"/>
        </w:rPr>
        <w:t>Present</w:t>
      </w:r>
      <w:r w:rsidRPr="00742FDD">
        <w:rPr>
          <w:rFonts w:ascii="Arial" w:hAnsi="Arial" w:cs="Arial"/>
          <w:sz w:val="22"/>
          <w:szCs w:val="22"/>
        </w:rPr>
        <w:t xml:space="preserve">: </w:t>
      </w:r>
      <w:r w:rsidR="002E4896">
        <w:rPr>
          <w:rFonts w:ascii="Arial" w:hAnsi="Arial" w:cs="Arial"/>
          <w:sz w:val="22"/>
          <w:szCs w:val="22"/>
        </w:rPr>
        <w:t xml:space="preserve">Joyce, Waggoner, </w:t>
      </w:r>
      <w:proofErr w:type="spellStart"/>
      <w:r w:rsidR="002E4896">
        <w:rPr>
          <w:rFonts w:ascii="Arial" w:hAnsi="Arial" w:cs="Arial"/>
          <w:sz w:val="22"/>
          <w:szCs w:val="22"/>
        </w:rPr>
        <w:t>Kleeman</w:t>
      </w:r>
      <w:proofErr w:type="spellEnd"/>
      <w:r w:rsidR="002E4896">
        <w:rPr>
          <w:rFonts w:ascii="Arial" w:hAnsi="Arial" w:cs="Arial"/>
          <w:sz w:val="22"/>
          <w:szCs w:val="22"/>
        </w:rPr>
        <w:t xml:space="preserve">, Schneider, </w:t>
      </w:r>
      <w:proofErr w:type="spellStart"/>
      <w:r w:rsidR="002E4896">
        <w:rPr>
          <w:rFonts w:ascii="Arial" w:hAnsi="Arial" w:cs="Arial"/>
          <w:sz w:val="22"/>
          <w:szCs w:val="22"/>
        </w:rPr>
        <w:t>Coenen</w:t>
      </w:r>
      <w:proofErr w:type="spellEnd"/>
      <w:r w:rsidR="002E4896">
        <w:rPr>
          <w:rFonts w:ascii="Arial" w:hAnsi="Arial" w:cs="Arial"/>
          <w:sz w:val="22"/>
          <w:szCs w:val="22"/>
        </w:rPr>
        <w:t xml:space="preserve">, Reuter, Smith, Burk, </w:t>
      </w:r>
      <w:proofErr w:type="spellStart"/>
      <w:r w:rsidR="002E4896">
        <w:rPr>
          <w:rFonts w:ascii="Arial" w:hAnsi="Arial" w:cs="Arial"/>
          <w:sz w:val="22"/>
          <w:szCs w:val="22"/>
        </w:rPr>
        <w:t>Lenger</w:t>
      </w:r>
      <w:proofErr w:type="spellEnd"/>
    </w:p>
    <w:p w14:paraId="1A02BA56" w14:textId="79651846" w:rsidR="4D973AE1" w:rsidRPr="00742FDD" w:rsidRDefault="4D973AE1" w:rsidP="4D973AE1">
      <w:pPr>
        <w:rPr>
          <w:rFonts w:ascii="Arial" w:hAnsi="Arial" w:cs="Arial"/>
          <w:sz w:val="22"/>
          <w:szCs w:val="22"/>
        </w:rPr>
      </w:pPr>
    </w:p>
    <w:p w14:paraId="23C08A0B" w14:textId="449453BB" w:rsidR="00AA6D81" w:rsidRPr="00742FDD" w:rsidRDefault="003956F3" w:rsidP="003956F3">
      <w:pPr>
        <w:pStyle w:val="ListParagraph"/>
        <w:spacing w:after="0" w:line="276" w:lineRule="auto"/>
        <w:ind w:left="0"/>
        <w:rPr>
          <w:rFonts w:ascii="Arial" w:hAnsi="Arial" w:cs="Arial"/>
        </w:rPr>
      </w:pPr>
      <w:r w:rsidRPr="00742FDD">
        <w:rPr>
          <w:rFonts w:ascii="Arial" w:hAnsi="Arial" w:cs="Arial"/>
          <w:b/>
          <w:bCs/>
        </w:rPr>
        <w:t>Approval of Agenda</w:t>
      </w:r>
      <w:r w:rsidR="00A76E0A" w:rsidRPr="00742FDD">
        <w:rPr>
          <w:rFonts w:ascii="Arial" w:hAnsi="Arial" w:cs="Arial"/>
          <w:b/>
          <w:bCs/>
        </w:rPr>
        <w:t xml:space="preserve">: </w:t>
      </w:r>
      <w:r w:rsidR="00A76E0A" w:rsidRPr="00742FDD">
        <w:rPr>
          <w:rFonts w:ascii="Arial" w:hAnsi="Arial" w:cs="Arial"/>
        </w:rPr>
        <w:t>Motion</w:t>
      </w:r>
      <w:r w:rsidR="001E32A2" w:rsidRPr="00742FDD">
        <w:rPr>
          <w:rFonts w:ascii="Arial" w:hAnsi="Arial" w:cs="Arial"/>
        </w:rPr>
        <w:t xml:space="preserve"> to approve</w:t>
      </w:r>
      <w:r w:rsidR="00672CF7" w:rsidRPr="00742FDD">
        <w:rPr>
          <w:rFonts w:ascii="Arial" w:hAnsi="Arial" w:cs="Arial"/>
        </w:rPr>
        <w:t xml:space="preserve"> </w:t>
      </w:r>
      <w:r w:rsidR="001E32A2" w:rsidRPr="00742FDD">
        <w:rPr>
          <w:rFonts w:ascii="Arial" w:hAnsi="Arial" w:cs="Arial"/>
        </w:rPr>
        <w:t>by</w:t>
      </w:r>
      <w:r w:rsidR="00F6715F" w:rsidRPr="00742FDD">
        <w:rPr>
          <w:rFonts w:ascii="Arial" w:hAnsi="Arial" w:cs="Arial"/>
        </w:rPr>
        <w:t xml:space="preserve"> Joyce</w:t>
      </w:r>
      <w:r w:rsidR="001E32A2" w:rsidRPr="00742FDD">
        <w:rPr>
          <w:rFonts w:ascii="Arial" w:hAnsi="Arial" w:cs="Arial"/>
        </w:rPr>
        <w:t xml:space="preserve">, </w:t>
      </w:r>
      <w:r w:rsidR="000F7B29" w:rsidRPr="00742FDD">
        <w:rPr>
          <w:rFonts w:ascii="Arial" w:hAnsi="Arial" w:cs="Arial"/>
        </w:rPr>
        <w:t>second</w:t>
      </w:r>
      <w:r w:rsidR="002E4896">
        <w:rPr>
          <w:rFonts w:ascii="Arial" w:hAnsi="Arial" w:cs="Arial"/>
        </w:rPr>
        <w:t>ed</w:t>
      </w:r>
      <w:r w:rsidR="000F7B29" w:rsidRPr="00742FDD">
        <w:rPr>
          <w:rFonts w:ascii="Arial" w:hAnsi="Arial" w:cs="Arial"/>
        </w:rPr>
        <w:t xml:space="preserve"> by</w:t>
      </w:r>
      <w:r w:rsidR="001E32A2" w:rsidRPr="00742FDD">
        <w:rPr>
          <w:rFonts w:ascii="Arial" w:hAnsi="Arial" w:cs="Arial"/>
        </w:rPr>
        <w:t xml:space="preserve"> </w:t>
      </w:r>
      <w:proofErr w:type="spellStart"/>
      <w:r w:rsidR="00DD4E35">
        <w:rPr>
          <w:rFonts w:ascii="Arial" w:hAnsi="Arial" w:cs="Arial"/>
        </w:rPr>
        <w:t>Kleeman</w:t>
      </w:r>
      <w:proofErr w:type="spellEnd"/>
      <w:r w:rsidR="001E32A2" w:rsidRPr="00742FDD">
        <w:rPr>
          <w:rFonts w:ascii="Arial" w:hAnsi="Arial" w:cs="Arial"/>
        </w:rPr>
        <w:t>.  All aye.</w:t>
      </w:r>
    </w:p>
    <w:p w14:paraId="7EE1E20B" w14:textId="77777777" w:rsidR="001E32A2" w:rsidRPr="00742FDD" w:rsidRDefault="001E32A2" w:rsidP="003956F3">
      <w:pPr>
        <w:pStyle w:val="ListParagraph"/>
        <w:spacing w:after="0" w:line="276" w:lineRule="auto"/>
        <w:ind w:left="0"/>
        <w:rPr>
          <w:rFonts w:ascii="Arial" w:hAnsi="Arial" w:cs="Arial"/>
        </w:rPr>
      </w:pPr>
    </w:p>
    <w:p w14:paraId="7C942142" w14:textId="31FA50F3" w:rsidR="003956F3" w:rsidRPr="00742FDD" w:rsidRDefault="003956F3" w:rsidP="003956F3">
      <w:pPr>
        <w:pStyle w:val="ListParagraph"/>
        <w:spacing w:after="0" w:line="276" w:lineRule="auto"/>
        <w:ind w:left="0"/>
        <w:rPr>
          <w:rFonts w:ascii="Arial" w:hAnsi="Arial" w:cs="Arial"/>
        </w:rPr>
      </w:pPr>
      <w:r w:rsidRPr="00742FDD">
        <w:rPr>
          <w:rFonts w:ascii="Arial" w:hAnsi="Arial" w:cs="Arial"/>
          <w:b/>
        </w:rPr>
        <w:t>Correspondence</w:t>
      </w:r>
      <w:r w:rsidR="0077022B" w:rsidRPr="00742FDD">
        <w:rPr>
          <w:rFonts w:ascii="Arial" w:hAnsi="Arial" w:cs="Arial"/>
          <w:b/>
        </w:rPr>
        <w:t>:</w:t>
      </w:r>
      <w:r w:rsidR="00705878" w:rsidRPr="00742FDD">
        <w:rPr>
          <w:rFonts w:ascii="Arial" w:hAnsi="Arial" w:cs="Arial"/>
          <w:b/>
        </w:rPr>
        <w:t xml:space="preserve"> </w:t>
      </w:r>
      <w:r w:rsidR="00705878" w:rsidRPr="00742FDD">
        <w:rPr>
          <w:rFonts w:ascii="Arial" w:hAnsi="Arial" w:cs="Arial"/>
        </w:rPr>
        <w:t>none</w:t>
      </w:r>
      <w:r w:rsidR="003254E5" w:rsidRPr="00742FDD">
        <w:rPr>
          <w:rFonts w:ascii="Arial" w:hAnsi="Arial" w:cs="Arial"/>
        </w:rPr>
        <w:t xml:space="preserve"> </w:t>
      </w:r>
    </w:p>
    <w:p w14:paraId="59CCEA78" w14:textId="77777777" w:rsidR="003956F3" w:rsidRPr="00742FDD" w:rsidRDefault="003956F3" w:rsidP="003956F3">
      <w:pPr>
        <w:pStyle w:val="ListParagraph"/>
        <w:spacing w:after="0" w:line="276" w:lineRule="auto"/>
        <w:ind w:left="0"/>
        <w:rPr>
          <w:rFonts w:ascii="Arial" w:hAnsi="Arial" w:cs="Arial"/>
          <w:b/>
        </w:rPr>
      </w:pPr>
    </w:p>
    <w:p w14:paraId="254BE36C" w14:textId="4BF5C996" w:rsidR="003956F3" w:rsidRPr="00742FDD" w:rsidRDefault="003956F3" w:rsidP="003956F3">
      <w:pPr>
        <w:pStyle w:val="ListParagraph"/>
        <w:spacing w:after="0" w:line="276" w:lineRule="auto"/>
        <w:ind w:left="0"/>
        <w:rPr>
          <w:rFonts w:ascii="Arial" w:hAnsi="Arial" w:cs="Arial"/>
          <w:b/>
        </w:rPr>
      </w:pPr>
      <w:r w:rsidRPr="00742FDD">
        <w:rPr>
          <w:rFonts w:ascii="Arial" w:hAnsi="Arial" w:cs="Arial"/>
          <w:b/>
        </w:rPr>
        <w:t>Public Comment</w:t>
      </w:r>
      <w:r w:rsidR="0077022B" w:rsidRPr="00742FDD">
        <w:rPr>
          <w:rFonts w:ascii="Arial" w:hAnsi="Arial" w:cs="Arial"/>
          <w:b/>
        </w:rPr>
        <w:t>:</w:t>
      </w:r>
      <w:r w:rsidR="00592E52" w:rsidRPr="00742FDD">
        <w:rPr>
          <w:rFonts w:ascii="Arial" w:hAnsi="Arial" w:cs="Arial"/>
          <w:b/>
        </w:rPr>
        <w:t xml:space="preserve"> </w:t>
      </w:r>
      <w:r w:rsidR="00592E52" w:rsidRPr="00742FDD">
        <w:rPr>
          <w:rFonts w:ascii="Arial" w:hAnsi="Arial" w:cs="Arial"/>
        </w:rPr>
        <w:t>none</w:t>
      </w:r>
    </w:p>
    <w:p w14:paraId="27A99369" w14:textId="706B9D0C" w:rsidR="7B68D91A" w:rsidRPr="00742FDD" w:rsidRDefault="7B68D91A" w:rsidP="7B68D91A">
      <w:pPr>
        <w:pStyle w:val="ListParagraph"/>
        <w:spacing w:after="0" w:line="276" w:lineRule="auto"/>
        <w:ind w:left="0"/>
        <w:rPr>
          <w:rFonts w:ascii="Arial" w:hAnsi="Arial" w:cs="Arial"/>
          <w:b/>
          <w:bCs/>
        </w:rPr>
      </w:pPr>
    </w:p>
    <w:p w14:paraId="47F9A8DE" w14:textId="2DC0DAED" w:rsidR="0067357B" w:rsidRPr="00742FDD" w:rsidRDefault="00016E79" w:rsidP="003956F3">
      <w:pPr>
        <w:pStyle w:val="ListParagraph"/>
        <w:spacing w:after="0" w:line="276" w:lineRule="auto"/>
        <w:ind w:left="0"/>
        <w:rPr>
          <w:rFonts w:ascii="Arial" w:hAnsi="Arial" w:cs="Arial"/>
        </w:rPr>
      </w:pPr>
      <w:r w:rsidRPr="00742FDD">
        <w:rPr>
          <w:rFonts w:ascii="Arial" w:hAnsi="Arial" w:cs="Arial"/>
          <w:b/>
          <w:bCs/>
        </w:rPr>
        <w:t>Minutes</w:t>
      </w:r>
      <w:r w:rsidR="0077022B" w:rsidRPr="00742FDD">
        <w:rPr>
          <w:rFonts w:ascii="Arial" w:hAnsi="Arial" w:cs="Arial"/>
          <w:b/>
          <w:bCs/>
        </w:rPr>
        <w:t xml:space="preserve">: </w:t>
      </w:r>
      <w:r w:rsidR="0077022B" w:rsidRPr="00742FDD">
        <w:rPr>
          <w:rFonts w:ascii="Arial" w:hAnsi="Arial" w:cs="Arial"/>
        </w:rPr>
        <w:t>Motion</w:t>
      </w:r>
      <w:r w:rsidR="000F7B29" w:rsidRPr="00742FDD">
        <w:rPr>
          <w:rFonts w:ascii="Arial" w:hAnsi="Arial" w:cs="Arial"/>
        </w:rPr>
        <w:t xml:space="preserve"> to approve the minutes</w:t>
      </w:r>
      <w:r w:rsidR="001D12D1" w:rsidRPr="00742FDD">
        <w:rPr>
          <w:rFonts w:ascii="Arial" w:hAnsi="Arial" w:cs="Arial"/>
        </w:rPr>
        <w:t xml:space="preserve"> </w:t>
      </w:r>
      <w:r w:rsidR="000F7B29" w:rsidRPr="00742FDD">
        <w:rPr>
          <w:rFonts w:ascii="Arial" w:hAnsi="Arial" w:cs="Arial"/>
        </w:rPr>
        <w:t xml:space="preserve">of the </w:t>
      </w:r>
      <w:r w:rsidR="00DD4E35">
        <w:rPr>
          <w:rFonts w:ascii="Arial" w:hAnsi="Arial" w:cs="Arial"/>
        </w:rPr>
        <w:t>January 17</w:t>
      </w:r>
      <w:r w:rsidR="000F7B29" w:rsidRPr="00742FDD">
        <w:rPr>
          <w:rFonts w:ascii="Arial" w:hAnsi="Arial" w:cs="Arial"/>
        </w:rPr>
        <w:t>, 202</w:t>
      </w:r>
      <w:r w:rsidR="00DD4E35">
        <w:rPr>
          <w:rFonts w:ascii="Arial" w:hAnsi="Arial" w:cs="Arial"/>
        </w:rPr>
        <w:t>3</w:t>
      </w:r>
      <w:r w:rsidR="00E92246" w:rsidRPr="00742FDD">
        <w:rPr>
          <w:rFonts w:ascii="Arial" w:hAnsi="Arial" w:cs="Arial"/>
        </w:rPr>
        <w:t xml:space="preserve"> meeting</w:t>
      </w:r>
      <w:r w:rsidR="2536C74D" w:rsidRPr="00742FDD">
        <w:rPr>
          <w:rFonts w:ascii="Arial" w:hAnsi="Arial" w:cs="Arial"/>
        </w:rPr>
        <w:t xml:space="preserve">. Moved </w:t>
      </w:r>
      <w:r w:rsidR="000F7B29" w:rsidRPr="00742FDD">
        <w:rPr>
          <w:rFonts w:ascii="Arial" w:hAnsi="Arial" w:cs="Arial"/>
        </w:rPr>
        <w:t>by</w:t>
      </w:r>
      <w:r w:rsidR="001E32A2" w:rsidRPr="00742FDD">
        <w:rPr>
          <w:rFonts w:ascii="Arial" w:hAnsi="Arial" w:cs="Arial"/>
        </w:rPr>
        <w:t xml:space="preserve"> </w:t>
      </w:r>
      <w:r w:rsidR="00DD4E35">
        <w:rPr>
          <w:rFonts w:ascii="Arial" w:hAnsi="Arial" w:cs="Arial"/>
        </w:rPr>
        <w:t>Burk</w:t>
      </w:r>
      <w:r w:rsidR="000F7B29" w:rsidRPr="00742FDD">
        <w:rPr>
          <w:rFonts w:ascii="Arial" w:hAnsi="Arial" w:cs="Arial"/>
        </w:rPr>
        <w:t>, second by</w:t>
      </w:r>
      <w:r w:rsidR="001E32A2" w:rsidRPr="00742FDD">
        <w:rPr>
          <w:rFonts w:ascii="Arial" w:hAnsi="Arial" w:cs="Arial"/>
        </w:rPr>
        <w:t xml:space="preserve"> </w:t>
      </w:r>
      <w:r w:rsidR="00DD4E35">
        <w:rPr>
          <w:rFonts w:ascii="Arial" w:hAnsi="Arial" w:cs="Arial"/>
        </w:rPr>
        <w:t>Schneider</w:t>
      </w:r>
      <w:r w:rsidR="001269D1" w:rsidRPr="00742FDD">
        <w:rPr>
          <w:rFonts w:ascii="Arial" w:hAnsi="Arial" w:cs="Arial"/>
        </w:rPr>
        <w:t xml:space="preserve">. </w:t>
      </w:r>
      <w:r w:rsidR="000F7B29" w:rsidRPr="00742FDD">
        <w:rPr>
          <w:rFonts w:ascii="Arial" w:hAnsi="Arial" w:cs="Arial"/>
        </w:rPr>
        <w:t>All aye.</w:t>
      </w:r>
    </w:p>
    <w:p w14:paraId="0274F7A7" w14:textId="77777777" w:rsidR="0067357B" w:rsidRPr="00742FDD" w:rsidRDefault="0067357B" w:rsidP="003956F3">
      <w:pPr>
        <w:pStyle w:val="ListParagraph"/>
        <w:spacing w:after="0" w:line="276" w:lineRule="auto"/>
        <w:ind w:left="0"/>
        <w:rPr>
          <w:rFonts w:ascii="Arial" w:hAnsi="Arial" w:cs="Arial"/>
          <w:b/>
        </w:rPr>
      </w:pPr>
    </w:p>
    <w:p w14:paraId="48D6544E" w14:textId="4341A23C" w:rsidR="003956F3" w:rsidRPr="00742FDD" w:rsidRDefault="003956F3" w:rsidP="003956F3">
      <w:pPr>
        <w:pStyle w:val="ListParagraph"/>
        <w:spacing w:after="0" w:line="276" w:lineRule="auto"/>
        <w:ind w:left="0"/>
        <w:rPr>
          <w:rFonts w:ascii="Arial" w:hAnsi="Arial" w:cs="Arial"/>
          <w:b/>
        </w:rPr>
      </w:pPr>
      <w:r w:rsidRPr="00742FDD">
        <w:rPr>
          <w:rFonts w:ascii="Arial" w:hAnsi="Arial" w:cs="Arial"/>
          <w:b/>
        </w:rPr>
        <w:t>Financial Reports</w:t>
      </w:r>
      <w:r w:rsidR="00ED604C" w:rsidRPr="00742FDD">
        <w:rPr>
          <w:rFonts w:ascii="Arial" w:hAnsi="Arial" w:cs="Arial"/>
          <w:b/>
        </w:rPr>
        <w:t>:</w:t>
      </w:r>
    </w:p>
    <w:p w14:paraId="49E365DF" w14:textId="1657B023" w:rsidR="00DD4E35" w:rsidRPr="00DD4E35" w:rsidRDefault="003956F3" w:rsidP="4D973AE1">
      <w:pPr>
        <w:pStyle w:val="ListParagraph"/>
        <w:spacing w:after="0" w:line="276" w:lineRule="auto"/>
        <w:rPr>
          <w:rFonts w:ascii="Arial" w:hAnsi="Arial" w:cs="Arial"/>
          <w:bCs/>
        </w:rPr>
      </w:pPr>
      <w:r w:rsidRPr="00742FDD">
        <w:rPr>
          <w:rFonts w:ascii="Arial" w:hAnsi="Arial" w:cs="Arial"/>
          <w:b/>
          <w:bCs/>
        </w:rPr>
        <w:t>Accounts Payable</w:t>
      </w:r>
      <w:r w:rsidR="00692074" w:rsidRPr="00742FDD">
        <w:rPr>
          <w:rFonts w:ascii="Arial" w:hAnsi="Arial" w:cs="Arial"/>
          <w:b/>
          <w:bCs/>
        </w:rPr>
        <w:t>:</w:t>
      </w:r>
      <w:r w:rsidR="5E203954" w:rsidRPr="00742FDD">
        <w:rPr>
          <w:rFonts w:ascii="Arial" w:hAnsi="Arial" w:cs="Arial"/>
          <w:b/>
          <w:bCs/>
        </w:rPr>
        <w:t xml:space="preserve"> </w:t>
      </w:r>
      <w:r w:rsidR="00DD4E35">
        <w:rPr>
          <w:rFonts w:ascii="Arial" w:hAnsi="Arial" w:cs="Arial"/>
          <w:bCs/>
        </w:rPr>
        <w:t xml:space="preserve">Expenses include $15,000 to McCullough Creative, per their requirement that new clients pay 50% of the estimated project cost upfront. Our first meeting with McCullough is later this week. We paid the third quarter NICC reimbursement. We purchased more contract hours with Managed Solutions following </w:t>
      </w:r>
      <w:r w:rsidR="00B32980">
        <w:rPr>
          <w:rFonts w:ascii="Arial" w:hAnsi="Arial" w:cs="Arial"/>
          <w:bCs/>
        </w:rPr>
        <w:t xml:space="preserve">new staff computer setup and printer replacements. </w:t>
      </w:r>
    </w:p>
    <w:p w14:paraId="2EA0E8EC" w14:textId="17985436" w:rsidR="47C25ADA" w:rsidRPr="00742FDD" w:rsidRDefault="003B0E94" w:rsidP="4D973AE1">
      <w:pPr>
        <w:pStyle w:val="ListParagraph"/>
        <w:spacing w:after="0" w:line="276" w:lineRule="auto"/>
        <w:rPr>
          <w:rFonts w:ascii="Arial" w:hAnsi="Arial" w:cs="Arial"/>
          <w:bCs/>
        </w:rPr>
      </w:pPr>
      <w:r w:rsidRPr="00742FDD">
        <w:rPr>
          <w:rFonts w:ascii="Arial" w:hAnsi="Arial" w:cs="Arial"/>
          <w:bCs/>
        </w:rPr>
        <w:t xml:space="preserve">Motion to accept by Joyce, seconded by </w:t>
      </w:r>
      <w:proofErr w:type="spellStart"/>
      <w:r w:rsidR="002E4896">
        <w:rPr>
          <w:rFonts w:ascii="Arial" w:hAnsi="Arial" w:cs="Arial"/>
          <w:bCs/>
        </w:rPr>
        <w:t>Kleeman</w:t>
      </w:r>
      <w:proofErr w:type="spellEnd"/>
      <w:r w:rsidRPr="00742FDD">
        <w:rPr>
          <w:rFonts w:ascii="Arial" w:hAnsi="Arial" w:cs="Arial"/>
          <w:bCs/>
        </w:rPr>
        <w:t>. All aye.</w:t>
      </w:r>
    </w:p>
    <w:p w14:paraId="18CFC4B6" w14:textId="1B351A9D" w:rsidR="00DD4E35" w:rsidRDefault="003956F3" w:rsidP="00AA6D81">
      <w:pPr>
        <w:pStyle w:val="ListParagraph"/>
        <w:spacing w:after="0" w:line="276" w:lineRule="auto"/>
        <w:rPr>
          <w:rFonts w:ascii="Arial" w:hAnsi="Arial" w:cs="Arial"/>
        </w:rPr>
      </w:pPr>
      <w:r w:rsidRPr="00742FDD">
        <w:rPr>
          <w:rFonts w:ascii="Arial" w:hAnsi="Arial" w:cs="Arial"/>
          <w:b/>
          <w:bCs/>
        </w:rPr>
        <w:t>Account Balance</w:t>
      </w:r>
      <w:r w:rsidR="00697E7A" w:rsidRPr="00742FDD">
        <w:rPr>
          <w:rFonts w:ascii="Arial" w:hAnsi="Arial" w:cs="Arial"/>
          <w:b/>
          <w:bCs/>
        </w:rPr>
        <w:t>:</w:t>
      </w:r>
      <w:r w:rsidR="003B0E94" w:rsidRPr="00742FDD">
        <w:rPr>
          <w:rFonts w:ascii="Arial" w:hAnsi="Arial" w:cs="Arial"/>
        </w:rPr>
        <w:t xml:space="preserve"> </w:t>
      </w:r>
      <w:r w:rsidR="00B32980">
        <w:rPr>
          <w:rFonts w:ascii="Arial" w:hAnsi="Arial" w:cs="Arial"/>
        </w:rPr>
        <w:t>We’ve met 49% of our budgeted personnel expenses and 60% of our budgeted operations expenses, for 52% overall (at 66% through the year). Some lines are overspent, but as expected for special projects.</w:t>
      </w:r>
    </w:p>
    <w:p w14:paraId="188A3BDE" w14:textId="19381D7B" w:rsidR="00AA6D81" w:rsidRPr="00742FDD" w:rsidRDefault="003B0E94" w:rsidP="00AA6D81">
      <w:pPr>
        <w:pStyle w:val="ListParagraph"/>
        <w:spacing w:after="0" w:line="276" w:lineRule="auto"/>
        <w:rPr>
          <w:rFonts w:ascii="Arial" w:hAnsi="Arial" w:cs="Arial"/>
        </w:rPr>
      </w:pPr>
      <w:r w:rsidRPr="00742FDD">
        <w:rPr>
          <w:rFonts w:ascii="Arial" w:hAnsi="Arial" w:cs="Arial"/>
        </w:rPr>
        <w:t xml:space="preserve">Motion to accept by Schneider, seconded by </w:t>
      </w:r>
      <w:r w:rsidR="002E4896">
        <w:rPr>
          <w:rFonts w:ascii="Arial" w:hAnsi="Arial" w:cs="Arial"/>
        </w:rPr>
        <w:t>Joyce</w:t>
      </w:r>
      <w:r w:rsidRPr="00742FDD">
        <w:rPr>
          <w:rFonts w:ascii="Arial" w:hAnsi="Arial" w:cs="Arial"/>
        </w:rPr>
        <w:t>. All aye.</w:t>
      </w:r>
    </w:p>
    <w:p w14:paraId="33EE4E3D" w14:textId="75C8A7DC" w:rsidR="4D973AE1" w:rsidRPr="00742FDD" w:rsidRDefault="4D973AE1" w:rsidP="4D973AE1">
      <w:pPr>
        <w:pStyle w:val="ListParagraph"/>
        <w:spacing w:after="0" w:line="276" w:lineRule="auto"/>
        <w:ind w:hanging="720"/>
        <w:rPr>
          <w:rFonts w:ascii="Arial" w:hAnsi="Arial" w:cs="Arial"/>
          <w:b/>
          <w:bCs/>
        </w:rPr>
      </w:pPr>
    </w:p>
    <w:p w14:paraId="5B73E481" w14:textId="66C6662B" w:rsidR="003956F3" w:rsidRPr="00B32980" w:rsidRDefault="003956F3" w:rsidP="4D973AE1">
      <w:pPr>
        <w:pStyle w:val="ListParagraph"/>
        <w:spacing w:after="0" w:line="276" w:lineRule="auto"/>
        <w:ind w:hanging="720"/>
        <w:rPr>
          <w:rFonts w:ascii="Arial" w:hAnsi="Arial" w:cs="Arial"/>
        </w:rPr>
      </w:pPr>
      <w:r w:rsidRPr="00742FDD">
        <w:rPr>
          <w:rFonts w:ascii="Arial" w:hAnsi="Arial" w:cs="Arial"/>
          <w:b/>
          <w:bCs/>
        </w:rPr>
        <w:t>Director’s Report</w:t>
      </w:r>
      <w:r w:rsidR="0077022B" w:rsidRPr="00742FDD">
        <w:rPr>
          <w:rFonts w:ascii="Arial" w:hAnsi="Arial" w:cs="Arial"/>
          <w:b/>
          <w:bCs/>
        </w:rPr>
        <w:t>:</w:t>
      </w:r>
      <w:r w:rsidR="008216F6" w:rsidRPr="00742FDD">
        <w:rPr>
          <w:rFonts w:ascii="Arial" w:hAnsi="Arial" w:cs="Arial"/>
          <w:b/>
          <w:bCs/>
        </w:rPr>
        <w:t xml:space="preserve"> </w:t>
      </w:r>
      <w:r w:rsidR="00B32980">
        <w:rPr>
          <w:rFonts w:ascii="Arial" w:hAnsi="Arial" w:cs="Arial"/>
          <w:bCs/>
        </w:rPr>
        <w:t xml:space="preserve">We’ve migrated our current website to our new hosting provider through McCullough. Cities have been invoiced for the second half of the year. Lydia </w:t>
      </w:r>
      <w:proofErr w:type="spellStart"/>
      <w:r w:rsidR="00B32980">
        <w:rPr>
          <w:rFonts w:ascii="Arial" w:hAnsi="Arial" w:cs="Arial"/>
          <w:bCs/>
        </w:rPr>
        <w:t>Sigwarth</w:t>
      </w:r>
      <w:proofErr w:type="spellEnd"/>
      <w:r w:rsidR="00B32980">
        <w:rPr>
          <w:rFonts w:ascii="Arial" w:hAnsi="Arial" w:cs="Arial"/>
          <w:bCs/>
        </w:rPr>
        <w:t xml:space="preserve"> started today. The annual budget presentation to the County Board of Supervisors went well. ILA Legislative Day is coming up 3/7 and trustees and encouraged to attend. </w:t>
      </w:r>
    </w:p>
    <w:p w14:paraId="0230267E" w14:textId="225BE21E" w:rsidR="4D973AE1" w:rsidRPr="00742FDD" w:rsidRDefault="4D973AE1" w:rsidP="4D973AE1">
      <w:pPr>
        <w:pStyle w:val="ListParagraph"/>
        <w:spacing w:after="0" w:line="276" w:lineRule="auto"/>
        <w:ind w:hanging="720"/>
        <w:rPr>
          <w:rFonts w:ascii="Arial" w:hAnsi="Arial" w:cs="Arial"/>
        </w:rPr>
      </w:pPr>
    </w:p>
    <w:p w14:paraId="1EDF9A6A" w14:textId="77777777" w:rsidR="0067357B" w:rsidRPr="00742FDD" w:rsidRDefault="00FA172B" w:rsidP="00AF6A78">
      <w:pPr>
        <w:pStyle w:val="ListParagraph"/>
        <w:spacing w:after="0" w:line="276" w:lineRule="auto"/>
        <w:ind w:hanging="720"/>
        <w:rPr>
          <w:rFonts w:ascii="Arial" w:hAnsi="Arial" w:cs="Arial"/>
          <w:b/>
        </w:rPr>
      </w:pPr>
      <w:r w:rsidRPr="00742FDD">
        <w:rPr>
          <w:rFonts w:ascii="Arial" w:hAnsi="Arial" w:cs="Arial"/>
          <w:b/>
          <w:bCs/>
        </w:rPr>
        <w:t>Committee Reports:</w:t>
      </w:r>
    </w:p>
    <w:p w14:paraId="71A0C47C" w14:textId="0B47C151" w:rsidR="47C25ADA" w:rsidRPr="00742FDD" w:rsidRDefault="2BBB1141" w:rsidP="4D973AE1">
      <w:pPr>
        <w:spacing w:line="276" w:lineRule="auto"/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42FD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JLAC</w:t>
      </w:r>
      <w:r w:rsidR="1B0572F0" w:rsidRPr="00742FDD">
        <w:rPr>
          <w:rFonts w:ascii="Arial" w:eastAsia="Arial" w:hAnsi="Arial" w:cs="Arial"/>
          <w:color w:val="000000" w:themeColor="text1"/>
          <w:sz w:val="22"/>
          <w:szCs w:val="22"/>
        </w:rPr>
        <w:t>: Did not meet.</w:t>
      </w:r>
      <w:r w:rsidR="70066255" w:rsidRPr="00742FDD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</w:p>
    <w:p w14:paraId="6BC5C2B3" w14:textId="37D94CA2" w:rsidR="47C25ADA" w:rsidRPr="00742FDD" w:rsidRDefault="2BBB1141" w:rsidP="4D973AE1">
      <w:pPr>
        <w:spacing w:line="276" w:lineRule="auto"/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42FD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Library Agency</w:t>
      </w:r>
      <w:r w:rsidR="5C181EB3" w:rsidRPr="00742FDD">
        <w:rPr>
          <w:rFonts w:ascii="Arial" w:eastAsia="Arial" w:hAnsi="Arial" w:cs="Arial"/>
          <w:color w:val="000000" w:themeColor="text1"/>
          <w:sz w:val="22"/>
          <w:szCs w:val="22"/>
        </w:rPr>
        <w:t xml:space="preserve">: </w:t>
      </w:r>
      <w:r w:rsidR="00C41DF6" w:rsidRPr="00742FDD">
        <w:rPr>
          <w:rFonts w:ascii="Arial" w:eastAsia="Arial" w:hAnsi="Arial" w:cs="Arial"/>
          <w:color w:val="000000" w:themeColor="text1"/>
          <w:sz w:val="22"/>
          <w:szCs w:val="22"/>
        </w:rPr>
        <w:t>Did not meet.</w:t>
      </w:r>
    </w:p>
    <w:p w14:paraId="2886F9F3" w14:textId="293FCA9F" w:rsidR="47C25ADA" w:rsidRPr="00742FDD" w:rsidRDefault="2BBB1141" w:rsidP="4D973AE1">
      <w:pPr>
        <w:spacing w:line="276" w:lineRule="auto"/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42FD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Farley Library Committee</w:t>
      </w:r>
      <w:r w:rsidR="4BCB8505" w:rsidRPr="00742FDD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="13BD5B84" w:rsidRPr="00742FDD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2E4896">
        <w:rPr>
          <w:rFonts w:ascii="Arial" w:eastAsia="Arial" w:hAnsi="Arial" w:cs="Arial"/>
          <w:color w:val="000000" w:themeColor="text1"/>
          <w:sz w:val="22"/>
          <w:szCs w:val="22"/>
        </w:rPr>
        <w:t>Did not meet</w:t>
      </w:r>
      <w:r w:rsidR="00A8781B" w:rsidRPr="00742FDD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42056352" w14:textId="37AEF10E" w:rsidR="47C25ADA" w:rsidRPr="00742FDD" w:rsidRDefault="47C25ADA" w:rsidP="47C25ADA">
      <w:pPr>
        <w:pStyle w:val="ListParagraph"/>
        <w:spacing w:after="0" w:line="276" w:lineRule="auto"/>
        <w:rPr>
          <w:rFonts w:ascii="Arial" w:hAnsi="Arial" w:cs="Arial"/>
        </w:rPr>
      </w:pPr>
    </w:p>
    <w:p w14:paraId="168C2DB6" w14:textId="677B7802" w:rsidR="00347118" w:rsidRPr="00742FDD" w:rsidRDefault="00347118" w:rsidP="4D973AE1">
      <w:pPr>
        <w:pStyle w:val="ListParagraph"/>
        <w:spacing w:after="0" w:line="276" w:lineRule="auto"/>
        <w:ind w:left="0"/>
        <w:rPr>
          <w:rFonts w:ascii="Arial" w:hAnsi="Arial" w:cs="Arial"/>
          <w:b/>
          <w:bCs/>
        </w:rPr>
      </w:pPr>
      <w:r w:rsidRPr="00742FDD">
        <w:rPr>
          <w:rFonts w:ascii="Arial" w:hAnsi="Arial" w:cs="Arial"/>
          <w:b/>
          <w:bCs/>
        </w:rPr>
        <w:t>Unfinished Business:</w:t>
      </w:r>
      <w:r w:rsidR="5DA2BFAF" w:rsidRPr="00742FDD">
        <w:rPr>
          <w:rFonts w:ascii="Arial" w:hAnsi="Arial" w:cs="Arial"/>
          <w:b/>
          <w:bCs/>
        </w:rPr>
        <w:t xml:space="preserve"> </w:t>
      </w:r>
      <w:r w:rsidR="50E15542" w:rsidRPr="00742FDD">
        <w:rPr>
          <w:rFonts w:ascii="Arial" w:hAnsi="Arial" w:cs="Arial"/>
        </w:rPr>
        <w:t>None.</w:t>
      </w:r>
    </w:p>
    <w:p w14:paraId="30178DCC" w14:textId="77777777" w:rsidR="006C722A" w:rsidRPr="00742FDD" w:rsidRDefault="006C722A" w:rsidP="006C722A">
      <w:pPr>
        <w:pStyle w:val="ListParagraph"/>
        <w:spacing w:after="0" w:line="276" w:lineRule="auto"/>
        <w:ind w:left="0"/>
        <w:rPr>
          <w:rFonts w:ascii="Arial" w:hAnsi="Arial" w:cs="Arial"/>
          <w:b/>
        </w:rPr>
      </w:pPr>
    </w:p>
    <w:p w14:paraId="1988E011" w14:textId="38FBFE70" w:rsidR="4D973AE1" w:rsidRPr="00742FDD" w:rsidRDefault="00AF6A78" w:rsidP="4D973AE1">
      <w:pPr>
        <w:pStyle w:val="ListParagraph"/>
        <w:spacing w:after="0" w:line="276" w:lineRule="auto"/>
        <w:ind w:left="0"/>
        <w:rPr>
          <w:rFonts w:ascii="Arial" w:hAnsi="Arial" w:cs="Arial"/>
          <w:b/>
          <w:bCs/>
        </w:rPr>
      </w:pPr>
      <w:r w:rsidRPr="00742FDD">
        <w:rPr>
          <w:rFonts w:ascii="Arial" w:hAnsi="Arial" w:cs="Arial"/>
          <w:b/>
          <w:bCs/>
        </w:rPr>
        <w:lastRenderedPageBreak/>
        <w:t>New Business:</w:t>
      </w:r>
    </w:p>
    <w:p w14:paraId="6E5D7358" w14:textId="0298A9F1" w:rsidR="002C778B" w:rsidRPr="00DD4E35" w:rsidRDefault="00DD4E35" w:rsidP="00167FE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Branch Establishment Policy: </w:t>
      </w:r>
      <w:r>
        <w:rPr>
          <w:rFonts w:ascii="Segoe UI" w:hAnsi="Segoe UI" w:cs="Segoe UI"/>
          <w:sz w:val="22"/>
          <w:szCs w:val="22"/>
        </w:rPr>
        <w:t>Motion to adopt by Joyce, seconded by Schneider. All aye.</w:t>
      </w:r>
    </w:p>
    <w:p w14:paraId="5C29AA13" w14:textId="45CC30AE" w:rsidR="00DD4E35" w:rsidRPr="00DD4E35" w:rsidRDefault="00DD4E35" w:rsidP="00167FE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Proctoring Policy: </w:t>
      </w:r>
      <w:r>
        <w:rPr>
          <w:rFonts w:ascii="Segoe UI" w:hAnsi="Segoe UI" w:cs="Segoe UI"/>
          <w:sz w:val="22"/>
          <w:szCs w:val="22"/>
        </w:rPr>
        <w:t>Motion to adopt by Waggoner, seconded by Kleeman. All aye.</w:t>
      </w:r>
    </w:p>
    <w:p w14:paraId="4523B737" w14:textId="71FABD65" w:rsidR="00DD4E35" w:rsidRPr="00DD4E35" w:rsidRDefault="00DD4E35" w:rsidP="00167FE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MOU Between C-SPL and DCLD: </w:t>
      </w:r>
      <w:r>
        <w:rPr>
          <w:rFonts w:ascii="Segoe UI" w:hAnsi="Segoe UI" w:cs="Segoe UI"/>
          <w:sz w:val="22"/>
          <w:szCs w:val="22"/>
        </w:rPr>
        <w:t>Motion to adopt as amended by Schneider, seconded by Burk. All aye.</w:t>
      </w:r>
    </w:p>
    <w:p w14:paraId="37F04030" w14:textId="77777777" w:rsidR="006C722A" w:rsidRPr="00742FDD" w:rsidRDefault="006C722A" w:rsidP="2F844935">
      <w:pPr>
        <w:pStyle w:val="ListParagraph"/>
        <w:spacing w:after="0" w:line="276" w:lineRule="auto"/>
        <w:rPr>
          <w:rFonts w:ascii="Arial" w:hAnsi="Arial" w:cs="Arial"/>
        </w:rPr>
      </w:pPr>
    </w:p>
    <w:p w14:paraId="5291A63D" w14:textId="0BE356B4" w:rsidR="00055D9D" w:rsidRPr="00742FDD" w:rsidRDefault="003956F3" w:rsidP="00161C99">
      <w:pPr>
        <w:spacing w:line="276" w:lineRule="auto"/>
        <w:rPr>
          <w:rFonts w:ascii="Arial" w:hAnsi="Arial" w:cs="Arial"/>
          <w:sz w:val="22"/>
          <w:szCs w:val="22"/>
        </w:rPr>
      </w:pPr>
      <w:r w:rsidRPr="00742FDD">
        <w:rPr>
          <w:rFonts w:ascii="Arial" w:hAnsi="Arial" w:cs="Arial"/>
          <w:b/>
          <w:bCs/>
          <w:sz w:val="22"/>
          <w:szCs w:val="22"/>
        </w:rPr>
        <w:t>Adjournm</w:t>
      </w:r>
      <w:r w:rsidR="00BF7962" w:rsidRPr="00742FDD">
        <w:rPr>
          <w:rFonts w:ascii="Arial" w:hAnsi="Arial" w:cs="Arial"/>
          <w:b/>
          <w:bCs/>
          <w:sz w:val="22"/>
          <w:szCs w:val="22"/>
        </w:rPr>
        <w:t>en</w:t>
      </w:r>
      <w:r w:rsidR="00AE734D" w:rsidRPr="00742FDD">
        <w:rPr>
          <w:rFonts w:ascii="Arial" w:hAnsi="Arial" w:cs="Arial"/>
          <w:b/>
          <w:bCs/>
          <w:sz w:val="22"/>
          <w:szCs w:val="22"/>
        </w:rPr>
        <w:t>t</w:t>
      </w:r>
      <w:r w:rsidR="0077022B" w:rsidRPr="00742FDD">
        <w:rPr>
          <w:rFonts w:ascii="Arial" w:hAnsi="Arial" w:cs="Arial"/>
          <w:b/>
          <w:bCs/>
          <w:sz w:val="22"/>
          <w:szCs w:val="22"/>
        </w:rPr>
        <w:t>: Meeting</w:t>
      </w:r>
      <w:r w:rsidR="00271AE3" w:rsidRPr="00742FDD">
        <w:rPr>
          <w:rFonts w:ascii="Arial" w:hAnsi="Arial" w:cs="Arial"/>
          <w:sz w:val="22"/>
          <w:szCs w:val="22"/>
        </w:rPr>
        <w:t xml:space="preserve"> adjourned at</w:t>
      </w:r>
      <w:r w:rsidR="008C6260" w:rsidRPr="00742FDD">
        <w:rPr>
          <w:rFonts w:ascii="Arial" w:hAnsi="Arial" w:cs="Arial"/>
          <w:sz w:val="22"/>
          <w:szCs w:val="22"/>
        </w:rPr>
        <w:t xml:space="preserve"> 6:</w:t>
      </w:r>
      <w:r w:rsidR="00DD4E35">
        <w:rPr>
          <w:rFonts w:ascii="Arial" w:hAnsi="Arial" w:cs="Arial"/>
          <w:sz w:val="22"/>
          <w:szCs w:val="22"/>
        </w:rPr>
        <w:t>15</w:t>
      </w:r>
      <w:r w:rsidR="1DEB352F" w:rsidRPr="00742FDD">
        <w:rPr>
          <w:rFonts w:ascii="Arial" w:hAnsi="Arial" w:cs="Arial"/>
          <w:sz w:val="22"/>
          <w:szCs w:val="22"/>
        </w:rPr>
        <w:t xml:space="preserve"> </w:t>
      </w:r>
      <w:r w:rsidR="00271AE3" w:rsidRPr="00742FDD">
        <w:rPr>
          <w:rFonts w:ascii="Arial" w:hAnsi="Arial" w:cs="Arial"/>
          <w:sz w:val="22"/>
          <w:szCs w:val="22"/>
        </w:rPr>
        <w:t>PM</w:t>
      </w:r>
      <w:r w:rsidR="004037BD" w:rsidRPr="00742FDD">
        <w:rPr>
          <w:rFonts w:ascii="Arial" w:hAnsi="Arial" w:cs="Arial"/>
          <w:sz w:val="22"/>
          <w:szCs w:val="22"/>
        </w:rPr>
        <w:t>.</w:t>
      </w:r>
    </w:p>
    <w:p w14:paraId="7F55EA56" w14:textId="77777777" w:rsidR="00161C99" w:rsidRPr="00742FDD" w:rsidRDefault="00161C99" w:rsidP="00161C9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B7FDB4D" w14:textId="14723D91" w:rsidR="0006464C" w:rsidRPr="00742FDD" w:rsidRDefault="006B6C3E" w:rsidP="7B68D91A">
      <w:pPr>
        <w:pStyle w:val="ListParagraph"/>
        <w:spacing w:after="0" w:line="276" w:lineRule="auto"/>
        <w:ind w:left="0"/>
        <w:rPr>
          <w:rFonts w:ascii="Arial" w:hAnsi="Arial" w:cs="Arial"/>
        </w:rPr>
      </w:pPr>
      <w:r w:rsidRPr="00742FDD">
        <w:rPr>
          <w:rFonts w:ascii="Arial" w:hAnsi="Arial" w:cs="Arial"/>
        </w:rPr>
        <w:t xml:space="preserve">Next Meeting </w:t>
      </w:r>
      <w:r w:rsidR="007E3BEE" w:rsidRPr="00742FDD">
        <w:rPr>
          <w:rFonts w:ascii="Arial" w:hAnsi="Arial" w:cs="Arial"/>
        </w:rPr>
        <w:t>–</w:t>
      </w:r>
      <w:r w:rsidRPr="00742FDD">
        <w:rPr>
          <w:rFonts w:ascii="Arial" w:hAnsi="Arial" w:cs="Arial"/>
        </w:rPr>
        <w:t xml:space="preserve"> </w:t>
      </w:r>
      <w:r w:rsidR="000053EA" w:rsidRPr="00742FDD">
        <w:rPr>
          <w:rFonts w:ascii="Arial" w:hAnsi="Arial" w:cs="Arial"/>
        </w:rPr>
        <w:t xml:space="preserve">Tuesday, </w:t>
      </w:r>
      <w:r w:rsidR="00DD4E35">
        <w:rPr>
          <w:rFonts w:ascii="Arial" w:hAnsi="Arial" w:cs="Arial"/>
        </w:rPr>
        <w:t>March</w:t>
      </w:r>
      <w:r w:rsidR="002E4896">
        <w:rPr>
          <w:rFonts w:ascii="Arial" w:hAnsi="Arial" w:cs="Arial"/>
        </w:rPr>
        <w:t xml:space="preserve"> 21</w:t>
      </w:r>
      <w:r w:rsidR="00AC7D0D" w:rsidRPr="00742FDD">
        <w:rPr>
          <w:rFonts w:ascii="Arial" w:hAnsi="Arial" w:cs="Arial"/>
        </w:rPr>
        <w:t>, 202</w:t>
      </w:r>
      <w:r w:rsidR="002E4896">
        <w:rPr>
          <w:rFonts w:ascii="Arial" w:hAnsi="Arial" w:cs="Arial"/>
        </w:rPr>
        <w:t>3</w:t>
      </w:r>
      <w:r w:rsidR="2415C9FF" w:rsidRPr="00742FDD">
        <w:rPr>
          <w:rFonts w:ascii="Arial" w:hAnsi="Arial" w:cs="Arial"/>
        </w:rPr>
        <w:t>, 5:30 PM</w:t>
      </w:r>
      <w:r w:rsidR="00E577D8" w:rsidRPr="00742FDD">
        <w:rPr>
          <w:rFonts w:ascii="Arial" w:hAnsi="Arial" w:cs="Arial"/>
        </w:rPr>
        <w:t xml:space="preserve"> at</w:t>
      </w:r>
      <w:r w:rsidR="00D56946" w:rsidRPr="00742FDD">
        <w:rPr>
          <w:rFonts w:ascii="Arial" w:hAnsi="Arial" w:cs="Arial"/>
        </w:rPr>
        <w:t xml:space="preserve"> </w:t>
      </w:r>
      <w:r w:rsidR="00DD4E35">
        <w:rPr>
          <w:rFonts w:ascii="Arial" w:hAnsi="Arial" w:cs="Arial"/>
        </w:rPr>
        <w:t>Epworth</w:t>
      </w:r>
      <w:r w:rsidR="00E577D8" w:rsidRPr="00742FDD">
        <w:rPr>
          <w:rFonts w:ascii="Arial" w:hAnsi="Arial" w:cs="Arial"/>
        </w:rPr>
        <w:t xml:space="preserve">. </w:t>
      </w:r>
    </w:p>
    <w:p w14:paraId="69FC0634" w14:textId="77777777" w:rsidR="00BE61F9" w:rsidRPr="00742FDD" w:rsidRDefault="00BE61F9" w:rsidP="7B68D91A">
      <w:pPr>
        <w:pStyle w:val="ListParagraph"/>
        <w:spacing w:after="0" w:line="276" w:lineRule="auto"/>
        <w:ind w:left="0"/>
        <w:rPr>
          <w:rFonts w:ascii="Arial" w:hAnsi="Arial" w:cs="Arial"/>
        </w:rPr>
      </w:pPr>
    </w:p>
    <w:p w14:paraId="5A13635B" w14:textId="34D78163" w:rsidR="00692074" w:rsidRPr="00742FDD" w:rsidRDefault="00692074" w:rsidP="7B68D91A">
      <w:pPr>
        <w:pStyle w:val="ListParagraph"/>
        <w:spacing w:after="0" w:line="276" w:lineRule="auto"/>
        <w:ind w:left="0"/>
        <w:rPr>
          <w:rFonts w:ascii="Arial" w:hAnsi="Arial" w:cs="Arial"/>
        </w:rPr>
      </w:pPr>
    </w:p>
    <w:p w14:paraId="4A1382B7" w14:textId="0340B58B" w:rsidR="47C25ADA" w:rsidRPr="00742FDD" w:rsidRDefault="47C25ADA" w:rsidP="47C25ADA">
      <w:pPr>
        <w:pStyle w:val="ListParagraph"/>
        <w:spacing w:after="0" w:line="276" w:lineRule="auto"/>
        <w:ind w:left="0"/>
        <w:rPr>
          <w:rFonts w:ascii="Arial" w:hAnsi="Arial" w:cs="Arial"/>
        </w:rPr>
      </w:pPr>
    </w:p>
    <w:sectPr w:rsidR="47C25ADA" w:rsidRPr="00742FDD" w:rsidSect="001B3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39847" w14:textId="77777777" w:rsidR="004E74E0" w:rsidRDefault="004E74E0" w:rsidP="004F5A60">
      <w:r>
        <w:separator/>
      </w:r>
    </w:p>
  </w:endnote>
  <w:endnote w:type="continuationSeparator" w:id="0">
    <w:p w14:paraId="51CD656C" w14:textId="77777777" w:rsidR="004E74E0" w:rsidRDefault="004E74E0" w:rsidP="004F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2AA8" w14:textId="77777777" w:rsidR="004F5A60" w:rsidRDefault="004F5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9EAD" w14:textId="77777777" w:rsidR="004F5A60" w:rsidRDefault="004F5A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FA741" w14:textId="77777777" w:rsidR="004F5A60" w:rsidRDefault="004F5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F0043" w14:textId="77777777" w:rsidR="004E74E0" w:rsidRDefault="004E74E0" w:rsidP="004F5A60">
      <w:r>
        <w:separator/>
      </w:r>
    </w:p>
  </w:footnote>
  <w:footnote w:type="continuationSeparator" w:id="0">
    <w:p w14:paraId="047E0CDC" w14:textId="77777777" w:rsidR="004E74E0" w:rsidRDefault="004E74E0" w:rsidP="004F5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C845B" w14:textId="17A0B95A" w:rsidR="004F5A60" w:rsidRDefault="004F5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68849" w14:textId="0BF35D62" w:rsidR="004F5A60" w:rsidRDefault="004F5A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E733" w14:textId="288BD615" w:rsidR="004F5A60" w:rsidRDefault="004F5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8A262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420A6"/>
    <w:multiLevelType w:val="hybridMultilevel"/>
    <w:tmpl w:val="4D5AF0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578B3"/>
    <w:multiLevelType w:val="hybridMultilevel"/>
    <w:tmpl w:val="BEA41BF2"/>
    <w:lvl w:ilvl="0" w:tplc="06CC2C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955492"/>
    <w:multiLevelType w:val="multilevel"/>
    <w:tmpl w:val="74DA7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6F91BD5"/>
    <w:multiLevelType w:val="hybridMultilevel"/>
    <w:tmpl w:val="C95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6195"/>
    <w:multiLevelType w:val="hybridMultilevel"/>
    <w:tmpl w:val="DCBEEC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6F1322"/>
    <w:multiLevelType w:val="hybridMultilevel"/>
    <w:tmpl w:val="66F6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0C11"/>
    <w:multiLevelType w:val="hybridMultilevel"/>
    <w:tmpl w:val="132A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75E04"/>
    <w:multiLevelType w:val="hybridMultilevel"/>
    <w:tmpl w:val="FFEA5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64D94"/>
    <w:multiLevelType w:val="hybridMultilevel"/>
    <w:tmpl w:val="41BA0A5E"/>
    <w:lvl w:ilvl="0" w:tplc="E5F239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C1FDE"/>
    <w:multiLevelType w:val="hybridMultilevel"/>
    <w:tmpl w:val="86A6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77B0C"/>
    <w:multiLevelType w:val="hybridMultilevel"/>
    <w:tmpl w:val="92A8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06D6D"/>
    <w:multiLevelType w:val="hybridMultilevel"/>
    <w:tmpl w:val="1D1AC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F27FC"/>
    <w:multiLevelType w:val="hybridMultilevel"/>
    <w:tmpl w:val="66D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4918"/>
    <w:multiLevelType w:val="hybridMultilevel"/>
    <w:tmpl w:val="E2D2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239AD"/>
    <w:multiLevelType w:val="hybridMultilevel"/>
    <w:tmpl w:val="B528514A"/>
    <w:lvl w:ilvl="0" w:tplc="E17273A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2D03846"/>
    <w:multiLevelType w:val="hybridMultilevel"/>
    <w:tmpl w:val="21925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DB07D9"/>
    <w:multiLevelType w:val="hybridMultilevel"/>
    <w:tmpl w:val="819C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B0B73"/>
    <w:multiLevelType w:val="hybridMultilevel"/>
    <w:tmpl w:val="E1C4B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B53AA7"/>
    <w:multiLevelType w:val="hybridMultilevel"/>
    <w:tmpl w:val="B608B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330659"/>
    <w:multiLevelType w:val="hybridMultilevel"/>
    <w:tmpl w:val="4D24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B60DD"/>
    <w:multiLevelType w:val="hybridMultilevel"/>
    <w:tmpl w:val="9618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029DF"/>
    <w:multiLevelType w:val="hybridMultilevel"/>
    <w:tmpl w:val="0418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B5BB7"/>
    <w:multiLevelType w:val="hybridMultilevel"/>
    <w:tmpl w:val="85F8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A3A71"/>
    <w:multiLevelType w:val="hybridMultilevel"/>
    <w:tmpl w:val="8E70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33E31"/>
    <w:multiLevelType w:val="hybridMultilevel"/>
    <w:tmpl w:val="04B87122"/>
    <w:lvl w:ilvl="0" w:tplc="465ED1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9197996"/>
    <w:multiLevelType w:val="hybridMultilevel"/>
    <w:tmpl w:val="A1F48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B52C01"/>
    <w:multiLevelType w:val="hybridMultilevel"/>
    <w:tmpl w:val="B760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10"/>
  </w:num>
  <w:num w:numId="5">
    <w:abstractNumId w:val="11"/>
  </w:num>
  <w:num w:numId="6">
    <w:abstractNumId w:val="7"/>
  </w:num>
  <w:num w:numId="7">
    <w:abstractNumId w:val="20"/>
  </w:num>
  <w:num w:numId="8">
    <w:abstractNumId w:val="5"/>
  </w:num>
  <w:num w:numId="9">
    <w:abstractNumId w:val="21"/>
  </w:num>
  <w:num w:numId="10">
    <w:abstractNumId w:val="27"/>
  </w:num>
  <w:num w:numId="11">
    <w:abstractNumId w:val="14"/>
  </w:num>
  <w:num w:numId="12">
    <w:abstractNumId w:val="22"/>
  </w:num>
  <w:num w:numId="13">
    <w:abstractNumId w:val="12"/>
  </w:num>
  <w:num w:numId="14">
    <w:abstractNumId w:val="24"/>
  </w:num>
  <w:num w:numId="15">
    <w:abstractNumId w:val="23"/>
  </w:num>
  <w:num w:numId="16">
    <w:abstractNumId w:val="6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  <w:num w:numId="21">
    <w:abstractNumId w:val="23"/>
  </w:num>
  <w:num w:numId="22">
    <w:abstractNumId w:val="4"/>
  </w:num>
  <w:num w:numId="23">
    <w:abstractNumId w:val="18"/>
  </w:num>
  <w:num w:numId="24">
    <w:abstractNumId w:val="26"/>
  </w:num>
  <w:num w:numId="25">
    <w:abstractNumId w:val="16"/>
  </w:num>
  <w:num w:numId="26">
    <w:abstractNumId w:val="15"/>
  </w:num>
  <w:num w:numId="27">
    <w:abstractNumId w:val="2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4F"/>
    <w:rsid w:val="000053EA"/>
    <w:rsid w:val="000125AA"/>
    <w:rsid w:val="00013D5A"/>
    <w:rsid w:val="00016E79"/>
    <w:rsid w:val="00024B18"/>
    <w:rsid w:val="00027514"/>
    <w:rsid w:val="0003666B"/>
    <w:rsid w:val="0004045C"/>
    <w:rsid w:val="0004377D"/>
    <w:rsid w:val="00052265"/>
    <w:rsid w:val="00052E74"/>
    <w:rsid w:val="00053453"/>
    <w:rsid w:val="00055A87"/>
    <w:rsid w:val="00055D9D"/>
    <w:rsid w:val="00062BF6"/>
    <w:rsid w:val="0006464C"/>
    <w:rsid w:val="0007102E"/>
    <w:rsid w:val="00071FB7"/>
    <w:rsid w:val="0007298F"/>
    <w:rsid w:val="000731E9"/>
    <w:rsid w:val="00084CCF"/>
    <w:rsid w:val="000905F7"/>
    <w:rsid w:val="0009203A"/>
    <w:rsid w:val="000A2075"/>
    <w:rsid w:val="000A6E12"/>
    <w:rsid w:val="000B283D"/>
    <w:rsid w:val="000B405B"/>
    <w:rsid w:val="000C1687"/>
    <w:rsid w:val="000D69FF"/>
    <w:rsid w:val="000E29E1"/>
    <w:rsid w:val="000E55FD"/>
    <w:rsid w:val="000E57BC"/>
    <w:rsid w:val="000E6960"/>
    <w:rsid w:val="000E6BE4"/>
    <w:rsid w:val="000F38DB"/>
    <w:rsid w:val="000F58D7"/>
    <w:rsid w:val="000F6DD5"/>
    <w:rsid w:val="000F7B29"/>
    <w:rsid w:val="00103270"/>
    <w:rsid w:val="00116731"/>
    <w:rsid w:val="001176D2"/>
    <w:rsid w:val="00117E7C"/>
    <w:rsid w:val="00120A0B"/>
    <w:rsid w:val="00123256"/>
    <w:rsid w:val="00124FCC"/>
    <w:rsid w:val="00126709"/>
    <w:rsid w:val="001269D1"/>
    <w:rsid w:val="00133C5B"/>
    <w:rsid w:val="001377CB"/>
    <w:rsid w:val="0014109F"/>
    <w:rsid w:val="00157CAD"/>
    <w:rsid w:val="00160168"/>
    <w:rsid w:val="0016122D"/>
    <w:rsid w:val="00161C99"/>
    <w:rsid w:val="00167FE7"/>
    <w:rsid w:val="00170630"/>
    <w:rsid w:val="001733E7"/>
    <w:rsid w:val="00175DB3"/>
    <w:rsid w:val="00180CFB"/>
    <w:rsid w:val="001829BA"/>
    <w:rsid w:val="00191588"/>
    <w:rsid w:val="00193E05"/>
    <w:rsid w:val="00193F4F"/>
    <w:rsid w:val="001956E0"/>
    <w:rsid w:val="001A6051"/>
    <w:rsid w:val="001B32C1"/>
    <w:rsid w:val="001C090B"/>
    <w:rsid w:val="001C2C55"/>
    <w:rsid w:val="001C3B29"/>
    <w:rsid w:val="001C5D1B"/>
    <w:rsid w:val="001D12D1"/>
    <w:rsid w:val="001D1D01"/>
    <w:rsid w:val="001E012E"/>
    <w:rsid w:val="001E32A2"/>
    <w:rsid w:val="001E3526"/>
    <w:rsid w:val="001E4660"/>
    <w:rsid w:val="001F61FD"/>
    <w:rsid w:val="00202A8C"/>
    <w:rsid w:val="00210C52"/>
    <w:rsid w:val="00215A6E"/>
    <w:rsid w:val="00216B5A"/>
    <w:rsid w:val="00221D1F"/>
    <w:rsid w:val="0022414A"/>
    <w:rsid w:val="0022452B"/>
    <w:rsid w:val="00224B0F"/>
    <w:rsid w:val="00226DE7"/>
    <w:rsid w:val="00232195"/>
    <w:rsid w:val="002336B1"/>
    <w:rsid w:val="00237103"/>
    <w:rsid w:val="002375D1"/>
    <w:rsid w:val="0023796A"/>
    <w:rsid w:val="00237A97"/>
    <w:rsid w:val="00240E49"/>
    <w:rsid w:val="002410C2"/>
    <w:rsid w:val="00241D4F"/>
    <w:rsid w:val="002567DF"/>
    <w:rsid w:val="00262124"/>
    <w:rsid w:val="002626EF"/>
    <w:rsid w:val="002635B4"/>
    <w:rsid w:val="00264903"/>
    <w:rsid w:val="00266331"/>
    <w:rsid w:val="002712D7"/>
    <w:rsid w:val="00271AE3"/>
    <w:rsid w:val="0028286E"/>
    <w:rsid w:val="002A7A01"/>
    <w:rsid w:val="002B12D7"/>
    <w:rsid w:val="002B1A41"/>
    <w:rsid w:val="002B7908"/>
    <w:rsid w:val="002C778B"/>
    <w:rsid w:val="002D0AA4"/>
    <w:rsid w:val="002D10B4"/>
    <w:rsid w:val="002D181C"/>
    <w:rsid w:val="002D3715"/>
    <w:rsid w:val="002D596A"/>
    <w:rsid w:val="002E4896"/>
    <w:rsid w:val="002E5039"/>
    <w:rsid w:val="002E5AD8"/>
    <w:rsid w:val="002E75E0"/>
    <w:rsid w:val="002F0EAE"/>
    <w:rsid w:val="002F5781"/>
    <w:rsid w:val="003030A0"/>
    <w:rsid w:val="00304FC6"/>
    <w:rsid w:val="00312F03"/>
    <w:rsid w:val="003153E4"/>
    <w:rsid w:val="00321396"/>
    <w:rsid w:val="003224F7"/>
    <w:rsid w:val="0032299E"/>
    <w:rsid w:val="003254E5"/>
    <w:rsid w:val="00344037"/>
    <w:rsid w:val="0034607B"/>
    <w:rsid w:val="00347118"/>
    <w:rsid w:val="00350C90"/>
    <w:rsid w:val="003549F5"/>
    <w:rsid w:val="00355854"/>
    <w:rsid w:val="0035635F"/>
    <w:rsid w:val="00356661"/>
    <w:rsid w:val="003636F0"/>
    <w:rsid w:val="00365349"/>
    <w:rsid w:val="00382614"/>
    <w:rsid w:val="0038714A"/>
    <w:rsid w:val="00390211"/>
    <w:rsid w:val="00390289"/>
    <w:rsid w:val="00391764"/>
    <w:rsid w:val="00391F39"/>
    <w:rsid w:val="003947C6"/>
    <w:rsid w:val="003949FD"/>
    <w:rsid w:val="003956F3"/>
    <w:rsid w:val="00396DDD"/>
    <w:rsid w:val="003A5A68"/>
    <w:rsid w:val="003B0E94"/>
    <w:rsid w:val="003B1065"/>
    <w:rsid w:val="003B2227"/>
    <w:rsid w:val="003B2FD3"/>
    <w:rsid w:val="003B46C3"/>
    <w:rsid w:val="003B7B3C"/>
    <w:rsid w:val="003C2B6D"/>
    <w:rsid w:val="003C7670"/>
    <w:rsid w:val="003E22F0"/>
    <w:rsid w:val="003F2C65"/>
    <w:rsid w:val="003F3105"/>
    <w:rsid w:val="003F44A7"/>
    <w:rsid w:val="003F6592"/>
    <w:rsid w:val="003F6CC2"/>
    <w:rsid w:val="003F7977"/>
    <w:rsid w:val="00400ABA"/>
    <w:rsid w:val="004037BD"/>
    <w:rsid w:val="00403A09"/>
    <w:rsid w:val="0042400F"/>
    <w:rsid w:val="00433ABA"/>
    <w:rsid w:val="0044109C"/>
    <w:rsid w:val="00444D01"/>
    <w:rsid w:val="00450454"/>
    <w:rsid w:val="0045174A"/>
    <w:rsid w:val="00461B3E"/>
    <w:rsid w:val="00463095"/>
    <w:rsid w:val="004658D5"/>
    <w:rsid w:val="00466B53"/>
    <w:rsid w:val="00473DF5"/>
    <w:rsid w:val="0047468C"/>
    <w:rsid w:val="00474CEF"/>
    <w:rsid w:val="00477136"/>
    <w:rsid w:val="004814A1"/>
    <w:rsid w:val="00486AFE"/>
    <w:rsid w:val="00487343"/>
    <w:rsid w:val="00491E02"/>
    <w:rsid w:val="004928E7"/>
    <w:rsid w:val="00494237"/>
    <w:rsid w:val="00495C2A"/>
    <w:rsid w:val="004A35DB"/>
    <w:rsid w:val="004A7E98"/>
    <w:rsid w:val="004B067D"/>
    <w:rsid w:val="004B11D8"/>
    <w:rsid w:val="004C1D7C"/>
    <w:rsid w:val="004C6F65"/>
    <w:rsid w:val="004D4D6F"/>
    <w:rsid w:val="004E27C1"/>
    <w:rsid w:val="004E74E0"/>
    <w:rsid w:val="004F0718"/>
    <w:rsid w:val="004F228E"/>
    <w:rsid w:val="004F5A60"/>
    <w:rsid w:val="005022BD"/>
    <w:rsid w:val="00503D21"/>
    <w:rsid w:val="005046EE"/>
    <w:rsid w:val="00520449"/>
    <w:rsid w:val="0052051E"/>
    <w:rsid w:val="00520673"/>
    <w:rsid w:val="0052223B"/>
    <w:rsid w:val="005225A1"/>
    <w:rsid w:val="00522CD8"/>
    <w:rsid w:val="00525C27"/>
    <w:rsid w:val="0052703C"/>
    <w:rsid w:val="005446E8"/>
    <w:rsid w:val="005529BB"/>
    <w:rsid w:val="00555C10"/>
    <w:rsid w:val="00571F54"/>
    <w:rsid w:val="005729F6"/>
    <w:rsid w:val="00581A9E"/>
    <w:rsid w:val="0058279C"/>
    <w:rsid w:val="00592E52"/>
    <w:rsid w:val="00593BFD"/>
    <w:rsid w:val="005C0B43"/>
    <w:rsid w:val="005C2709"/>
    <w:rsid w:val="005C3C66"/>
    <w:rsid w:val="005C418F"/>
    <w:rsid w:val="005C6BAC"/>
    <w:rsid w:val="005D1028"/>
    <w:rsid w:val="005D28C1"/>
    <w:rsid w:val="005D50A5"/>
    <w:rsid w:val="005D5156"/>
    <w:rsid w:val="005D538F"/>
    <w:rsid w:val="005E7311"/>
    <w:rsid w:val="005F0C9C"/>
    <w:rsid w:val="005F2B43"/>
    <w:rsid w:val="005F3AA6"/>
    <w:rsid w:val="0060F510"/>
    <w:rsid w:val="006128DD"/>
    <w:rsid w:val="00616AF0"/>
    <w:rsid w:val="00633CCE"/>
    <w:rsid w:val="0064476B"/>
    <w:rsid w:val="0064637F"/>
    <w:rsid w:val="00652274"/>
    <w:rsid w:val="00653F10"/>
    <w:rsid w:val="006626FC"/>
    <w:rsid w:val="00671E56"/>
    <w:rsid w:val="00672CF7"/>
    <w:rsid w:val="0067357B"/>
    <w:rsid w:val="0068286D"/>
    <w:rsid w:val="006872B2"/>
    <w:rsid w:val="00687D73"/>
    <w:rsid w:val="00692074"/>
    <w:rsid w:val="00692182"/>
    <w:rsid w:val="00692D0B"/>
    <w:rsid w:val="006973BD"/>
    <w:rsid w:val="00697E7A"/>
    <w:rsid w:val="006A555C"/>
    <w:rsid w:val="006B27BB"/>
    <w:rsid w:val="006B3178"/>
    <w:rsid w:val="006B6C3E"/>
    <w:rsid w:val="006C30FC"/>
    <w:rsid w:val="006C722A"/>
    <w:rsid w:val="006D24EF"/>
    <w:rsid w:val="006E1405"/>
    <w:rsid w:val="006F50F8"/>
    <w:rsid w:val="007005B0"/>
    <w:rsid w:val="00700B88"/>
    <w:rsid w:val="00700CE7"/>
    <w:rsid w:val="00703025"/>
    <w:rsid w:val="007036EF"/>
    <w:rsid w:val="00704E83"/>
    <w:rsid w:val="00705878"/>
    <w:rsid w:val="00712072"/>
    <w:rsid w:val="00713717"/>
    <w:rsid w:val="00713D9E"/>
    <w:rsid w:val="00715A58"/>
    <w:rsid w:val="007251E3"/>
    <w:rsid w:val="00731549"/>
    <w:rsid w:val="007363FB"/>
    <w:rsid w:val="00742FDD"/>
    <w:rsid w:val="00746718"/>
    <w:rsid w:val="00746DDF"/>
    <w:rsid w:val="0075015D"/>
    <w:rsid w:val="00750D64"/>
    <w:rsid w:val="007519FF"/>
    <w:rsid w:val="00752E32"/>
    <w:rsid w:val="007554E2"/>
    <w:rsid w:val="007572FC"/>
    <w:rsid w:val="0076211C"/>
    <w:rsid w:val="0077022B"/>
    <w:rsid w:val="00772D85"/>
    <w:rsid w:val="00780FAC"/>
    <w:rsid w:val="007812A2"/>
    <w:rsid w:val="00782A8D"/>
    <w:rsid w:val="007872F4"/>
    <w:rsid w:val="00790CEF"/>
    <w:rsid w:val="00791BD8"/>
    <w:rsid w:val="00792671"/>
    <w:rsid w:val="00796AF5"/>
    <w:rsid w:val="007A2064"/>
    <w:rsid w:val="007A3398"/>
    <w:rsid w:val="007A7267"/>
    <w:rsid w:val="007B2E17"/>
    <w:rsid w:val="007B4E41"/>
    <w:rsid w:val="007C3FCC"/>
    <w:rsid w:val="007D0B51"/>
    <w:rsid w:val="007D60EF"/>
    <w:rsid w:val="007D70BF"/>
    <w:rsid w:val="007E056F"/>
    <w:rsid w:val="007E25F2"/>
    <w:rsid w:val="007E36A4"/>
    <w:rsid w:val="007E3BEE"/>
    <w:rsid w:val="007E7BA8"/>
    <w:rsid w:val="007F1012"/>
    <w:rsid w:val="007F1362"/>
    <w:rsid w:val="007F168F"/>
    <w:rsid w:val="007F4D43"/>
    <w:rsid w:val="008062EA"/>
    <w:rsid w:val="00807F02"/>
    <w:rsid w:val="008132F2"/>
    <w:rsid w:val="008216F6"/>
    <w:rsid w:val="0083020B"/>
    <w:rsid w:val="00843B87"/>
    <w:rsid w:val="00844B3A"/>
    <w:rsid w:val="008455DF"/>
    <w:rsid w:val="008469A0"/>
    <w:rsid w:val="0086086C"/>
    <w:rsid w:val="0086183E"/>
    <w:rsid w:val="008756EB"/>
    <w:rsid w:val="00876340"/>
    <w:rsid w:val="00882939"/>
    <w:rsid w:val="0088427D"/>
    <w:rsid w:val="0088490C"/>
    <w:rsid w:val="008928C1"/>
    <w:rsid w:val="00893A8F"/>
    <w:rsid w:val="008A0AC6"/>
    <w:rsid w:val="008A21A5"/>
    <w:rsid w:val="008A5127"/>
    <w:rsid w:val="008A65B8"/>
    <w:rsid w:val="008B3F54"/>
    <w:rsid w:val="008B630D"/>
    <w:rsid w:val="008C3CC2"/>
    <w:rsid w:val="008C54D9"/>
    <w:rsid w:val="008C6260"/>
    <w:rsid w:val="008D2949"/>
    <w:rsid w:val="008D552B"/>
    <w:rsid w:val="008D5CF4"/>
    <w:rsid w:val="008E47DA"/>
    <w:rsid w:val="008E5C26"/>
    <w:rsid w:val="008F24D7"/>
    <w:rsid w:val="008F6280"/>
    <w:rsid w:val="009049B3"/>
    <w:rsid w:val="009124AD"/>
    <w:rsid w:val="00915B88"/>
    <w:rsid w:val="00923F91"/>
    <w:rsid w:val="00926BC9"/>
    <w:rsid w:val="00926CA0"/>
    <w:rsid w:val="00930D25"/>
    <w:rsid w:val="00943DB7"/>
    <w:rsid w:val="009442DD"/>
    <w:rsid w:val="009525AB"/>
    <w:rsid w:val="0095290E"/>
    <w:rsid w:val="009630B5"/>
    <w:rsid w:val="00963D35"/>
    <w:rsid w:val="009643EA"/>
    <w:rsid w:val="009661C7"/>
    <w:rsid w:val="009829A0"/>
    <w:rsid w:val="00983330"/>
    <w:rsid w:val="009856D0"/>
    <w:rsid w:val="00994D26"/>
    <w:rsid w:val="0099767C"/>
    <w:rsid w:val="00997E1D"/>
    <w:rsid w:val="009A46A2"/>
    <w:rsid w:val="009A525D"/>
    <w:rsid w:val="009B2385"/>
    <w:rsid w:val="009B73BB"/>
    <w:rsid w:val="009C1429"/>
    <w:rsid w:val="009C568A"/>
    <w:rsid w:val="009D2EAC"/>
    <w:rsid w:val="009D38E8"/>
    <w:rsid w:val="009D40A9"/>
    <w:rsid w:val="009E37EB"/>
    <w:rsid w:val="009E4152"/>
    <w:rsid w:val="009E7F67"/>
    <w:rsid w:val="009F200B"/>
    <w:rsid w:val="009F4E32"/>
    <w:rsid w:val="009F7256"/>
    <w:rsid w:val="009F764C"/>
    <w:rsid w:val="009F7B92"/>
    <w:rsid w:val="00A31298"/>
    <w:rsid w:val="00A31304"/>
    <w:rsid w:val="00A329BD"/>
    <w:rsid w:val="00A32FB0"/>
    <w:rsid w:val="00A350A7"/>
    <w:rsid w:val="00A37FF9"/>
    <w:rsid w:val="00A41F31"/>
    <w:rsid w:val="00A441D7"/>
    <w:rsid w:val="00A50835"/>
    <w:rsid w:val="00A51065"/>
    <w:rsid w:val="00A53190"/>
    <w:rsid w:val="00A6427F"/>
    <w:rsid w:val="00A75FF0"/>
    <w:rsid w:val="00A76E0A"/>
    <w:rsid w:val="00A81F00"/>
    <w:rsid w:val="00A86FD6"/>
    <w:rsid w:val="00A8781B"/>
    <w:rsid w:val="00A9758C"/>
    <w:rsid w:val="00AA640D"/>
    <w:rsid w:val="00AA6D81"/>
    <w:rsid w:val="00AA6E15"/>
    <w:rsid w:val="00AA71D7"/>
    <w:rsid w:val="00AB1CF0"/>
    <w:rsid w:val="00AB3822"/>
    <w:rsid w:val="00AB45FF"/>
    <w:rsid w:val="00AB7B03"/>
    <w:rsid w:val="00AC0662"/>
    <w:rsid w:val="00AC08A7"/>
    <w:rsid w:val="00AC4D3D"/>
    <w:rsid w:val="00AC53BA"/>
    <w:rsid w:val="00AC7D0D"/>
    <w:rsid w:val="00AD0EA8"/>
    <w:rsid w:val="00AD6001"/>
    <w:rsid w:val="00AD6D07"/>
    <w:rsid w:val="00AE19F4"/>
    <w:rsid w:val="00AE5158"/>
    <w:rsid w:val="00AE6B41"/>
    <w:rsid w:val="00AE734D"/>
    <w:rsid w:val="00AF4949"/>
    <w:rsid w:val="00AF6A78"/>
    <w:rsid w:val="00B045C7"/>
    <w:rsid w:val="00B055E5"/>
    <w:rsid w:val="00B1304D"/>
    <w:rsid w:val="00B142E8"/>
    <w:rsid w:val="00B1573F"/>
    <w:rsid w:val="00B178C6"/>
    <w:rsid w:val="00B22399"/>
    <w:rsid w:val="00B32980"/>
    <w:rsid w:val="00B41377"/>
    <w:rsid w:val="00B4310B"/>
    <w:rsid w:val="00B4524A"/>
    <w:rsid w:val="00B46B81"/>
    <w:rsid w:val="00B514A7"/>
    <w:rsid w:val="00B527F9"/>
    <w:rsid w:val="00B6050A"/>
    <w:rsid w:val="00B6152B"/>
    <w:rsid w:val="00B63578"/>
    <w:rsid w:val="00B71DDD"/>
    <w:rsid w:val="00B737D6"/>
    <w:rsid w:val="00B77535"/>
    <w:rsid w:val="00B844F2"/>
    <w:rsid w:val="00B85F3A"/>
    <w:rsid w:val="00B902BE"/>
    <w:rsid w:val="00B9475C"/>
    <w:rsid w:val="00B96A9B"/>
    <w:rsid w:val="00BB10AD"/>
    <w:rsid w:val="00BB1C12"/>
    <w:rsid w:val="00BB4B3B"/>
    <w:rsid w:val="00BB7066"/>
    <w:rsid w:val="00BB7D48"/>
    <w:rsid w:val="00BC0FB2"/>
    <w:rsid w:val="00BC3413"/>
    <w:rsid w:val="00BC5927"/>
    <w:rsid w:val="00BD0BF1"/>
    <w:rsid w:val="00BD1E4C"/>
    <w:rsid w:val="00BD2427"/>
    <w:rsid w:val="00BD478D"/>
    <w:rsid w:val="00BE0CA8"/>
    <w:rsid w:val="00BE1F40"/>
    <w:rsid w:val="00BE61F9"/>
    <w:rsid w:val="00BF2102"/>
    <w:rsid w:val="00BF7962"/>
    <w:rsid w:val="00C07ACE"/>
    <w:rsid w:val="00C10D4C"/>
    <w:rsid w:val="00C13351"/>
    <w:rsid w:val="00C165FE"/>
    <w:rsid w:val="00C16C0A"/>
    <w:rsid w:val="00C341EF"/>
    <w:rsid w:val="00C35E40"/>
    <w:rsid w:val="00C37876"/>
    <w:rsid w:val="00C4138C"/>
    <w:rsid w:val="00C41DF6"/>
    <w:rsid w:val="00C5373E"/>
    <w:rsid w:val="00C55598"/>
    <w:rsid w:val="00C57588"/>
    <w:rsid w:val="00C65697"/>
    <w:rsid w:val="00C657C1"/>
    <w:rsid w:val="00C661FD"/>
    <w:rsid w:val="00C66CFD"/>
    <w:rsid w:val="00C70435"/>
    <w:rsid w:val="00C7153F"/>
    <w:rsid w:val="00C765F9"/>
    <w:rsid w:val="00C82EFE"/>
    <w:rsid w:val="00C872E3"/>
    <w:rsid w:val="00C97606"/>
    <w:rsid w:val="00CA378C"/>
    <w:rsid w:val="00CA685D"/>
    <w:rsid w:val="00CB396F"/>
    <w:rsid w:val="00CC2AB0"/>
    <w:rsid w:val="00CC58DF"/>
    <w:rsid w:val="00CC625A"/>
    <w:rsid w:val="00CC788A"/>
    <w:rsid w:val="00CD00DA"/>
    <w:rsid w:val="00CD012E"/>
    <w:rsid w:val="00CD4207"/>
    <w:rsid w:val="00CE30A7"/>
    <w:rsid w:val="00CE7BA5"/>
    <w:rsid w:val="00CF728A"/>
    <w:rsid w:val="00D0012C"/>
    <w:rsid w:val="00D001CD"/>
    <w:rsid w:val="00D02823"/>
    <w:rsid w:val="00D0607F"/>
    <w:rsid w:val="00D10D0D"/>
    <w:rsid w:val="00D12C80"/>
    <w:rsid w:val="00D20B89"/>
    <w:rsid w:val="00D21BF3"/>
    <w:rsid w:val="00D2225A"/>
    <w:rsid w:val="00D2486B"/>
    <w:rsid w:val="00D24E84"/>
    <w:rsid w:val="00D30ABB"/>
    <w:rsid w:val="00D31C1E"/>
    <w:rsid w:val="00D32E2C"/>
    <w:rsid w:val="00D33EFC"/>
    <w:rsid w:val="00D35904"/>
    <w:rsid w:val="00D366A0"/>
    <w:rsid w:val="00D40264"/>
    <w:rsid w:val="00D40FAE"/>
    <w:rsid w:val="00D41127"/>
    <w:rsid w:val="00D41144"/>
    <w:rsid w:val="00D41767"/>
    <w:rsid w:val="00D539E8"/>
    <w:rsid w:val="00D56946"/>
    <w:rsid w:val="00D62412"/>
    <w:rsid w:val="00D72D54"/>
    <w:rsid w:val="00D743F2"/>
    <w:rsid w:val="00D8468D"/>
    <w:rsid w:val="00D87B0D"/>
    <w:rsid w:val="00D93E89"/>
    <w:rsid w:val="00D93EC8"/>
    <w:rsid w:val="00DA201F"/>
    <w:rsid w:val="00DA2F3A"/>
    <w:rsid w:val="00DA364E"/>
    <w:rsid w:val="00DA3DAA"/>
    <w:rsid w:val="00DB2FFE"/>
    <w:rsid w:val="00DB3B32"/>
    <w:rsid w:val="00DC2EB2"/>
    <w:rsid w:val="00DC5C7E"/>
    <w:rsid w:val="00DD3550"/>
    <w:rsid w:val="00DD3D24"/>
    <w:rsid w:val="00DD3F76"/>
    <w:rsid w:val="00DD4E35"/>
    <w:rsid w:val="00DE0CBC"/>
    <w:rsid w:val="00DE5B82"/>
    <w:rsid w:val="00E009A0"/>
    <w:rsid w:val="00E060D6"/>
    <w:rsid w:val="00E06CB1"/>
    <w:rsid w:val="00E16C73"/>
    <w:rsid w:val="00E2300F"/>
    <w:rsid w:val="00E25E38"/>
    <w:rsid w:val="00E25E5C"/>
    <w:rsid w:val="00E26C13"/>
    <w:rsid w:val="00E26E3B"/>
    <w:rsid w:val="00E31A07"/>
    <w:rsid w:val="00E365E0"/>
    <w:rsid w:val="00E577D8"/>
    <w:rsid w:val="00E60C66"/>
    <w:rsid w:val="00E63DEF"/>
    <w:rsid w:val="00E70EAB"/>
    <w:rsid w:val="00E7250F"/>
    <w:rsid w:val="00E728FE"/>
    <w:rsid w:val="00E73E39"/>
    <w:rsid w:val="00E74912"/>
    <w:rsid w:val="00E776CB"/>
    <w:rsid w:val="00E81820"/>
    <w:rsid w:val="00E83517"/>
    <w:rsid w:val="00E92246"/>
    <w:rsid w:val="00E96877"/>
    <w:rsid w:val="00E96D1C"/>
    <w:rsid w:val="00E97A8E"/>
    <w:rsid w:val="00EA1AF0"/>
    <w:rsid w:val="00EA4E9B"/>
    <w:rsid w:val="00EA5312"/>
    <w:rsid w:val="00EA653D"/>
    <w:rsid w:val="00EA72EA"/>
    <w:rsid w:val="00EC4AB0"/>
    <w:rsid w:val="00EC4AC5"/>
    <w:rsid w:val="00ED2C54"/>
    <w:rsid w:val="00ED604C"/>
    <w:rsid w:val="00EE1BDD"/>
    <w:rsid w:val="00EE1D00"/>
    <w:rsid w:val="00EE35B1"/>
    <w:rsid w:val="00F00040"/>
    <w:rsid w:val="00F0757E"/>
    <w:rsid w:val="00F1298E"/>
    <w:rsid w:val="00F15226"/>
    <w:rsid w:val="00F15CBA"/>
    <w:rsid w:val="00F15F25"/>
    <w:rsid w:val="00F22C3B"/>
    <w:rsid w:val="00F304B8"/>
    <w:rsid w:val="00F33D33"/>
    <w:rsid w:val="00F357F9"/>
    <w:rsid w:val="00F36BA0"/>
    <w:rsid w:val="00F37074"/>
    <w:rsid w:val="00F37BD3"/>
    <w:rsid w:val="00F41FA8"/>
    <w:rsid w:val="00F45C8E"/>
    <w:rsid w:val="00F46E3E"/>
    <w:rsid w:val="00F51BCD"/>
    <w:rsid w:val="00F53508"/>
    <w:rsid w:val="00F56630"/>
    <w:rsid w:val="00F570A4"/>
    <w:rsid w:val="00F61AD5"/>
    <w:rsid w:val="00F666F2"/>
    <w:rsid w:val="00F6715F"/>
    <w:rsid w:val="00F818F4"/>
    <w:rsid w:val="00F9016B"/>
    <w:rsid w:val="00F93231"/>
    <w:rsid w:val="00F96CB1"/>
    <w:rsid w:val="00F97CB8"/>
    <w:rsid w:val="00FA172B"/>
    <w:rsid w:val="00FA7300"/>
    <w:rsid w:val="00FB4038"/>
    <w:rsid w:val="00FB7930"/>
    <w:rsid w:val="00FC1831"/>
    <w:rsid w:val="00FC207F"/>
    <w:rsid w:val="00FD1C34"/>
    <w:rsid w:val="00FD23B2"/>
    <w:rsid w:val="00FD25D4"/>
    <w:rsid w:val="00FE2451"/>
    <w:rsid w:val="00FE5C62"/>
    <w:rsid w:val="00FE5F1D"/>
    <w:rsid w:val="00FF33EC"/>
    <w:rsid w:val="00FF3614"/>
    <w:rsid w:val="00FF7E04"/>
    <w:rsid w:val="0105DF42"/>
    <w:rsid w:val="015C3334"/>
    <w:rsid w:val="017F5D2A"/>
    <w:rsid w:val="01B9759B"/>
    <w:rsid w:val="02498BBF"/>
    <w:rsid w:val="02ACC065"/>
    <w:rsid w:val="02C4C9EF"/>
    <w:rsid w:val="0319BCA8"/>
    <w:rsid w:val="03250BB4"/>
    <w:rsid w:val="0365A6BE"/>
    <w:rsid w:val="037A2A04"/>
    <w:rsid w:val="041017D3"/>
    <w:rsid w:val="04518F15"/>
    <w:rsid w:val="04654F90"/>
    <w:rsid w:val="04D79BF5"/>
    <w:rsid w:val="05007A9F"/>
    <w:rsid w:val="0504DAF0"/>
    <w:rsid w:val="0509E189"/>
    <w:rsid w:val="0568AEAB"/>
    <w:rsid w:val="059AD346"/>
    <w:rsid w:val="05BD5087"/>
    <w:rsid w:val="05FB0155"/>
    <w:rsid w:val="064A4FD2"/>
    <w:rsid w:val="0708D565"/>
    <w:rsid w:val="0755B46F"/>
    <w:rsid w:val="07D5DA8A"/>
    <w:rsid w:val="081CCE1D"/>
    <w:rsid w:val="08BAEF4C"/>
    <w:rsid w:val="0934988C"/>
    <w:rsid w:val="094C95D8"/>
    <w:rsid w:val="096DE6FD"/>
    <w:rsid w:val="09A49E23"/>
    <w:rsid w:val="09E2A3F4"/>
    <w:rsid w:val="0A077D46"/>
    <w:rsid w:val="0A5B15CB"/>
    <w:rsid w:val="0AD63DD3"/>
    <w:rsid w:val="0BEDFC70"/>
    <w:rsid w:val="0DC72D84"/>
    <w:rsid w:val="0DD8E8A2"/>
    <w:rsid w:val="0E3392FF"/>
    <w:rsid w:val="0E89A729"/>
    <w:rsid w:val="0EFFF4C9"/>
    <w:rsid w:val="0F28C742"/>
    <w:rsid w:val="1013DFA7"/>
    <w:rsid w:val="108941A7"/>
    <w:rsid w:val="116ADBCD"/>
    <w:rsid w:val="11948A5D"/>
    <w:rsid w:val="11A9E6F1"/>
    <w:rsid w:val="11B1439F"/>
    <w:rsid w:val="11B6048F"/>
    <w:rsid w:val="11E16527"/>
    <w:rsid w:val="12FB4F0A"/>
    <w:rsid w:val="130F678C"/>
    <w:rsid w:val="1359B6C6"/>
    <w:rsid w:val="13ADFBF2"/>
    <w:rsid w:val="13BD5B84"/>
    <w:rsid w:val="13D99C2C"/>
    <w:rsid w:val="15525C69"/>
    <w:rsid w:val="15849256"/>
    <w:rsid w:val="1595BBD9"/>
    <w:rsid w:val="15BB0927"/>
    <w:rsid w:val="1679D20F"/>
    <w:rsid w:val="1689A877"/>
    <w:rsid w:val="1726551D"/>
    <w:rsid w:val="174FEFEF"/>
    <w:rsid w:val="17A64BE9"/>
    <w:rsid w:val="17B046FD"/>
    <w:rsid w:val="18E2ECDB"/>
    <w:rsid w:val="1914DB15"/>
    <w:rsid w:val="199F04EC"/>
    <w:rsid w:val="1A96CCE3"/>
    <w:rsid w:val="1AB1A2FB"/>
    <w:rsid w:val="1AF00978"/>
    <w:rsid w:val="1B0572F0"/>
    <w:rsid w:val="1B683239"/>
    <w:rsid w:val="1BA7A4A8"/>
    <w:rsid w:val="1C2C1712"/>
    <w:rsid w:val="1C4BE8D8"/>
    <w:rsid w:val="1CB82B6B"/>
    <w:rsid w:val="1CD0D6ED"/>
    <w:rsid w:val="1CF1A806"/>
    <w:rsid w:val="1D32CB9F"/>
    <w:rsid w:val="1DEB352F"/>
    <w:rsid w:val="1E537FAA"/>
    <w:rsid w:val="1F030BC1"/>
    <w:rsid w:val="1F0CCED7"/>
    <w:rsid w:val="1F347698"/>
    <w:rsid w:val="1FC6D194"/>
    <w:rsid w:val="205E88D7"/>
    <w:rsid w:val="2070A228"/>
    <w:rsid w:val="2077DF8C"/>
    <w:rsid w:val="20BD3977"/>
    <w:rsid w:val="21BA9D07"/>
    <w:rsid w:val="227D0731"/>
    <w:rsid w:val="227FAC04"/>
    <w:rsid w:val="22E48BEC"/>
    <w:rsid w:val="231501AA"/>
    <w:rsid w:val="238E2CF1"/>
    <w:rsid w:val="2391476C"/>
    <w:rsid w:val="241197B9"/>
    <w:rsid w:val="2415C9FF"/>
    <w:rsid w:val="245E5AF2"/>
    <w:rsid w:val="2470D2A4"/>
    <w:rsid w:val="24790190"/>
    <w:rsid w:val="2536C74D"/>
    <w:rsid w:val="256C31BA"/>
    <w:rsid w:val="258370B3"/>
    <w:rsid w:val="258E42C1"/>
    <w:rsid w:val="27BAFB31"/>
    <w:rsid w:val="28131F7C"/>
    <w:rsid w:val="283BE8B8"/>
    <w:rsid w:val="284E9A43"/>
    <w:rsid w:val="289AAB5F"/>
    <w:rsid w:val="292376FB"/>
    <w:rsid w:val="2953CD70"/>
    <w:rsid w:val="29586B09"/>
    <w:rsid w:val="296B3B09"/>
    <w:rsid w:val="29952806"/>
    <w:rsid w:val="29EF634E"/>
    <w:rsid w:val="2A0C6F6F"/>
    <w:rsid w:val="2AAB804D"/>
    <w:rsid w:val="2AD61542"/>
    <w:rsid w:val="2B15BB04"/>
    <w:rsid w:val="2B294B25"/>
    <w:rsid w:val="2B2CDA26"/>
    <w:rsid w:val="2B877CA4"/>
    <w:rsid w:val="2BBB1141"/>
    <w:rsid w:val="2C6F3932"/>
    <w:rsid w:val="2D015FBE"/>
    <w:rsid w:val="2D415C78"/>
    <w:rsid w:val="2D8BE419"/>
    <w:rsid w:val="2DF18B49"/>
    <w:rsid w:val="2F4C029E"/>
    <w:rsid w:val="2F6BD88D"/>
    <w:rsid w:val="2F6FE69F"/>
    <w:rsid w:val="2F844935"/>
    <w:rsid w:val="2FB0DC88"/>
    <w:rsid w:val="2FBC1A3E"/>
    <w:rsid w:val="2FE8F956"/>
    <w:rsid w:val="2FEDAE96"/>
    <w:rsid w:val="31094468"/>
    <w:rsid w:val="313C3701"/>
    <w:rsid w:val="3184C9B7"/>
    <w:rsid w:val="31AC5C1B"/>
    <w:rsid w:val="31E50B7C"/>
    <w:rsid w:val="31F2A549"/>
    <w:rsid w:val="3232E27B"/>
    <w:rsid w:val="327F951F"/>
    <w:rsid w:val="328AFCDC"/>
    <w:rsid w:val="3348616E"/>
    <w:rsid w:val="33D23DA9"/>
    <w:rsid w:val="33DDD6FA"/>
    <w:rsid w:val="346A182D"/>
    <w:rsid w:val="35462586"/>
    <w:rsid w:val="3549FBD5"/>
    <w:rsid w:val="356D4A3A"/>
    <w:rsid w:val="358468B4"/>
    <w:rsid w:val="360FF173"/>
    <w:rsid w:val="3613097F"/>
    <w:rsid w:val="36C30473"/>
    <w:rsid w:val="36ED9BEF"/>
    <w:rsid w:val="37A06428"/>
    <w:rsid w:val="37EBD082"/>
    <w:rsid w:val="38258D33"/>
    <w:rsid w:val="38408595"/>
    <w:rsid w:val="38762A7A"/>
    <w:rsid w:val="3880D35E"/>
    <w:rsid w:val="38A29CD3"/>
    <w:rsid w:val="3916BF75"/>
    <w:rsid w:val="39EB629C"/>
    <w:rsid w:val="3AB244AE"/>
    <w:rsid w:val="3AB5A94A"/>
    <w:rsid w:val="3B13DDC1"/>
    <w:rsid w:val="3B162CDB"/>
    <w:rsid w:val="3B28B005"/>
    <w:rsid w:val="3B475C75"/>
    <w:rsid w:val="3B5792AB"/>
    <w:rsid w:val="3B9D96DF"/>
    <w:rsid w:val="3BA5F1B6"/>
    <w:rsid w:val="3BDA3D95"/>
    <w:rsid w:val="3C0BE0B4"/>
    <w:rsid w:val="3C4E6037"/>
    <w:rsid w:val="3C6C6ABE"/>
    <w:rsid w:val="3C827AD7"/>
    <w:rsid w:val="3CA36786"/>
    <w:rsid w:val="3D1F8295"/>
    <w:rsid w:val="3E1171F9"/>
    <w:rsid w:val="3E5C60E0"/>
    <w:rsid w:val="3EF8DEE5"/>
    <w:rsid w:val="3F17FCF3"/>
    <w:rsid w:val="3F401264"/>
    <w:rsid w:val="3F659D08"/>
    <w:rsid w:val="3FEF8683"/>
    <w:rsid w:val="4010CDCC"/>
    <w:rsid w:val="401FA402"/>
    <w:rsid w:val="404146F0"/>
    <w:rsid w:val="4069E6B9"/>
    <w:rsid w:val="40B3CD54"/>
    <w:rsid w:val="40D6B448"/>
    <w:rsid w:val="40EEA69B"/>
    <w:rsid w:val="416ABE39"/>
    <w:rsid w:val="41B37EE5"/>
    <w:rsid w:val="41B90D9B"/>
    <w:rsid w:val="4201BF25"/>
    <w:rsid w:val="4205B71A"/>
    <w:rsid w:val="4215944D"/>
    <w:rsid w:val="42741695"/>
    <w:rsid w:val="42766388"/>
    <w:rsid w:val="427946BD"/>
    <w:rsid w:val="433F1284"/>
    <w:rsid w:val="4362C685"/>
    <w:rsid w:val="439CCCB6"/>
    <w:rsid w:val="43C95701"/>
    <w:rsid w:val="43CA8D0B"/>
    <w:rsid w:val="442C7178"/>
    <w:rsid w:val="44909050"/>
    <w:rsid w:val="4572E3B7"/>
    <w:rsid w:val="4590CEB6"/>
    <w:rsid w:val="45C9A29F"/>
    <w:rsid w:val="460AC308"/>
    <w:rsid w:val="46B71736"/>
    <w:rsid w:val="46F0FA26"/>
    <w:rsid w:val="46F1B786"/>
    <w:rsid w:val="47119F1A"/>
    <w:rsid w:val="476BBF7A"/>
    <w:rsid w:val="476CF262"/>
    <w:rsid w:val="47A2B357"/>
    <w:rsid w:val="47C25ADA"/>
    <w:rsid w:val="47DA8824"/>
    <w:rsid w:val="48895006"/>
    <w:rsid w:val="48A2AA39"/>
    <w:rsid w:val="48F5F9DA"/>
    <w:rsid w:val="494838C6"/>
    <w:rsid w:val="49497033"/>
    <w:rsid w:val="495D2CBF"/>
    <w:rsid w:val="49B8BDB7"/>
    <w:rsid w:val="49C8D208"/>
    <w:rsid w:val="4A252067"/>
    <w:rsid w:val="4A97EE1F"/>
    <w:rsid w:val="4AD0A126"/>
    <w:rsid w:val="4AEE42BD"/>
    <w:rsid w:val="4B0F3593"/>
    <w:rsid w:val="4B629FAB"/>
    <w:rsid w:val="4B8C479C"/>
    <w:rsid w:val="4BCB8505"/>
    <w:rsid w:val="4C35257D"/>
    <w:rsid w:val="4C632B35"/>
    <w:rsid w:val="4CBD59A1"/>
    <w:rsid w:val="4CE03038"/>
    <w:rsid w:val="4D973AE1"/>
    <w:rsid w:val="4DB5269D"/>
    <w:rsid w:val="4DD6D3C5"/>
    <w:rsid w:val="4DDBA5EB"/>
    <w:rsid w:val="4E69DE4F"/>
    <w:rsid w:val="4EC6AF5B"/>
    <w:rsid w:val="4EDEC9E7"/>
    <w:rsid w:val="4F0535D4"/>
    <w:rsid w:val="4F13E781"/>
    <w:rsid w:val="4F22CEF9"/>
    <w:rsid w:val="4F32CECF"/>
    <w:rsid w:val="4F5A8723"/>
    <w:rsid w:val="5043F4B7"/>
    <w:rsid w:val="50CB84B5"/>
    <w:rsid w:val="50CFF436"/>
    <w:rsid w:val="50E15542"/>
    <w:rsid w:val="50F65784"/>
    <w:rsid w:val="514D49CF"/>
    <w:rsid w:val="5173B841"/>
    <w:rsid w:val="51D3101A"/>
    <w:rsid w:val="52999822"/>
    <w:rsid w:val="52ED8CD0"/>
    <w:rsid w:val="53B2B639"/>
    <w:rsid w:val="53D9623D"/>
    <w:rsid w:val="542DF846"/>
    <w:rsid w:val="5438E24F"/>
    <w:rsid w:val="548B6461"/>
    <w:rsid w:val="54A0DBC7"/>
    <w:rsid w:val="54A37425"/>
    <w:rsid w:val="55255C57"/>
    <w:rsid w:val="55C050AB"/>
    <w:rsid w:val="56E24776"/>
    <w:rsid w:val="571F0913"/>
    <w:rsid w:val="57222E4D"/>
    <w:rsid w:val="57548A72"/>
    <w:rsid w:val="5754CAFE"/>
    <w:rsid w:val="57667998"/>
    <w:rsid w:val="58540B7A"/>
    <w:rsid w:val="58CB25AC"/>
    <w:rsid w:val="59419433"/>
    <w:rsid w:val="595CCE54"/>
    <w:rsid w:val="597237F5"/>
    <w:rsid w:val="59759431"/>
    <w:rsid w:val="59B9C345"/>
    <w:rsid w:val="59CA598D"/>
    <w:rsid w:val="59EEB058"/>
    <w:rsid w:val="5AB7666C"/>
    <w:rsid w:val="5B5CEBBA"/>
    <w:rsid w:val="5B772F2C"/>
    <w:rsid w:val="5C181EB3"/>
    <w:rsid w:val="5C3A7BAD"/>
    <w:rsid w:val="5C7B8673"/>
    <w:rsid w:val="5CA349A9"/>
    <w:rsid w:val="5CDD8952"/>
    <w:rsid w:val="5CE73E5B"/>
    <w:rsid w:val="5CF89FE9"/>
    <w:rsid w:val="5CFBD8B6"/>
    <w:rsid w:val="5D5AC6BF"/>
    <w:rsid w:val="5DA2BFAF"/>
    <w:rsid w:val="5DD7C1DA"/>
    <w:rsid w:val="5E00D680"/>
    <w:rsid w:val="5E132157"/>
    <w:rsid w:val="5E203954"/>
    <w:rsid w:val="5E2DD6FF"/>
    <w:rsid w:val="5E303F77"/>
    <w:rsid w:val="5E368DD3"/>
    <w:rsid w:val="5E884320"/>
    <w:rsid w:val="5F02B33B"/>
    <w:rsid w:val="5F406CBC"/>
    <w:rsid w:val="5F5A12E5"/>
    <w:rsid w:val="5F6FBF2D"/>
    <w:rsid w:val="608EC30A"/>
    <w:rsid w:val="61030055"/>
    <w:rsid w:val="6127C15E"/>
    <w:rsid w:val="62321C53"/>
    <w:rsid w:val="62B39762"/>
    <w:rsid w:val="62D0BECB"/>
    <w:rsid w:val="6360DA67"/>
    <w:rsid w:val="63C663CC"/>
    <w:rsid w:val="63ED5276"/>
    <w:rsid w:val="64458D92"/>
    <w:rsid w:val="646A6C74"/>
    <w:rsid w:val="64B35938"/>
    <w:rsid w:val="64DC26BB"/>
    <w:rsid w:val="6502C3D7"/>
    <w:rsid w:val="65C95469"/>
    <w:rsid w:val="6604E85A"/>
    <w:rsid w:val="66F91A0E"/>
    <w:rsid w:val="66FBE72D"/>
    <w:rsid w:val="673F9090"/>
    <w:rsid w:val="677BC4F8"/>
    <w:rsid w:val="67B7BFA2"/>
    <w:rsid w:val="685BD45B"/>
    <w:rsid w:val="689F0CA1"/>
    <w:rsid w:val="68E7CCCE"/>
    <w:rsid w:val="6962E23F"/>
    <w:rsid w:val="698BB7FB"/>
    <w:rsid w:val="6A5E8A1B"/>
    <w:rsid w:val="6B02071A"/>
    <w:rsid w:val="6B53DC42"/>
    <w:rsid w:val="6B6CF31B"/>
    <w:rsid w:val="6B8C37E6"/>
    <w:rsid w:val="6BD6533E"/>
    <w:rsid w:val="6CF717C5"/>
    <w:rsid w:val="6D03EE46"/>
    <w:rsid w:val="6DD4F018"/>
    <w:rsid w:val="6E461E41"/>
    <w:rsid w:val="6E7102E3"/>
    <w:rsid w:val="6EB1E88E"/>
    <w:rsid w:val="6EEB0396"/>
    <w:rsid w:val="6F4AC111"/>
    <w:rsid w:val="6F5EB27B"/>
    <w:rsid w:val="6F87012C"/>
    <w:rsid w:val="6FC40A95"/>
    <w:rsid w:val="6FD5AA11"/>
    <w:rsid w:val="70066255"/>
    <w:rsid w:val="70743CE4"/>
    <w:rsid w:val="7087AE5D"/>
    <w:rsid w:val="712698B5"/>
    <w:rsid w:val="712A1C38"/>
    <w:rsid w:val="71AA21DA"/>
    <w:rsid w:val="72100D45"/>
    <w:rsid w:val="7230F676"/>
    <w:rsid w:val="72449E3E"/>
    <w:rsid w:val="727456AC"/>
    <w:rsid w:val="72FA13E4"/>
    <w:rsid w:val="72FBE63A"/>
    <w:rsid w:val="7319C28C"/>
    <w:rsid w:val="73249D89"/>
    <w:rsid w:val="7371DF42"/>
    <w:rsid w:val="738AC140"/>
    <w:rsid w:val="73A67E02"/>
    <w:rsid w:val="73C81682"/>
    <w:rsid w:val="7410270D"/>
    <w:rsid w:val="75995254"/>
    <w:rsid w:val="75A3B448"/>
    <w:rsid w:val="75E94C73"/>
    <w:rsid w:val="76761027"/>
    <w:rsid w:val="76DC3975"/>
    <w:rsid w:val="76FF155C"/>
    <w:rsid w:val="771C15DE"/>
    <w:rsid w:val="77C15D3A"/>
    <w:rsid w:val="77F40BB8"/>
    <w:rsid w:val="78F728FF"/>
    <w:rsid w:val="7917EBF9"/>
    <w:rsid w:val="7931476A"/>
    <w:rsid w:val="79544384"/>
    <w:rsid w:val="79EAFA7A"/>
    <w:rsid w:val="7A6BADDF"/>
    <w:rsid w:val="7A7305BC"/>
    <w:rsid w:val="7A9808F0"/>
    <w:rsid w:val="7B36C3D0"/>
    <w:rsid w:val="7B4599AC"/>
    <w:rsid w:val="7B68D91A"/>
    <w:rsid w:val="7B74E8C8"/>
    <w:rsid w:val="7B84A554"/>
    <w:rsid w:val="7CC1061C"/>
    <w:rsid w:val="7CFB76D1"/>
    <w:rsid w:val="7D29544D"/>
    <w:rsid w:val="7D2BD465"/>
    <w:rsid w:val="7DA19F9C"/>
    <w:rsid w:val="7DF30168"/>
    <w:rsid w:val="7E32226C"/>
    <w:rsid w:val="7E385B22"/>
    <w:rsid w:val="7E674850"/>
    <w:rsid w:val="7EC7C481"/>
    <w:rsid w:val="7ECE22FD"/>
    <w:rsid w:val="7EEB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  <w14:docId w14:val="4C5D7AA4"/>
  <w15:docId w15:val="{B46DF8EA-8DEA-4BC6-9441-036A678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3F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4F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90CE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90CEF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06464C"/>
    <w:rPr>
      <w:b/>
      <w:bCs/>
    </w:rPr>
  </w:style>
  <w:style w:type="character" w:customStyle="1" w:styleId="apple-converted-space">
    <w:name w:val="apple-converted-space"/>
    <w:rsid w:val="00495C2A"/>
  </w:style>
  <w:style w:type="character" w:customStyle="1" w:styleId="aqj">
    <w:name w:val="aqj"/>
    <w:rsid w:val="00495C2A"/>
  </w:style>
  <w:style w:type="paragraph" w:styleId="ListParagraph">
    <w:name w:val="List Paragraph"/>
    <w:basedOn w:val="Normal"/>
    <w:uiPriority w:val="34"/>
    <w:qFormat/>
    <w:rsid w:val="003956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rsid w:val="00D24E84"/>
    <w:pPr>
      <w:numPr>
        <w:numId w:val="20"/>
      </w:numPr>
      <w:contextualSpacing/>
    </w:pPr>
  </w:style>
  <w:style w:type="paragraph" w:styleId="Header">
    <w:name w:val="header"/>
    <w:basedOn w:val="Normal"/>
    <w:link w:val="HeaderChar"/>
    <w:unhideWhenUsed/>
    <w:rsid w:val="004F5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5A6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F5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5A60"/>
    <w:rPr>
      <w:sz w:val="24"/>
      <w:szCs w:val="24"/>
    </w:rPr>
  </w:style>
  <w:style w:type="paragraph" w:customStyle="1" w:styleId="paragraph">
    <w:name w:val="paragraph"/>
    <w:basedOn w:val="Normal"/>
    <w:rsid w:val="0076211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6211C"/>
  </w:style>
  <w:style w:type="character" w:customStyle="1" w:styleId="eop">
    <w:name w:val="eop"/>
    <w:basedOn w:val="DefaultParagraphFont"/>
    <w:rsid w:val="0076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38151-B0BB-46F5-8BFB-1AD10860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hayslett</dc:creator>
  <cp:lastModifiedBy>Alyssa Davidshofer</cp:lastModifiedBy>
  <cp:revision>4</cp:revision>
  <cp:lastPrinted>2020-07-17T21:56:00Z</cp:lastPrinted>
  <dcterms:created xsi:type="dcterms:W3CDTF">2023-02-22T18:02:00Z</dcterms:created>
  <dcterms:modified xsi:type="dcterms:W3CDTF">2023-04-17T18:00:00Z</dcterms:modified>
</cp:coreProperties>
</file>